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13" w:type="dxa"/>
        <w:tblInd w:w="-1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93"/>
        <w:gridCol w:w="6120"/>
      </w:tblGrid>
      <w:tr w:rsidR="00DF36C0" w14:paraId="262842FF" w14:textId="77777777">
        <w:tblPrEx>
          <w:tblCellMar>
            <w:top w:w="0" w:type="dxa"/>
            <w:bottom w:w="0" w:type="dxa"/>
          </w:tblCellMar>
        </w:tblPrEx>
        <w:tc>
          <w:tcPr>
            <w:tcW w:w="449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73B80" w14:textId="77777777" w:rsidR="00DF36C0" w:rsidRDefault="00776375">
            <w:pPr>
              <w:spacing w:line="276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3105EC1" wp14:editId="160FE1B1">
                  <wp:simplePos x="0" y="0"/>
                  <wp:positionH relativeFrom="column">
                    <wp:posOffset>60963</wp:posOffset>
                  </wp:positionH>
                  <wp:positionV relativeFrom="paragraph">
                    <wp:posOffset>35561</wp:posOffset>
                  </wp:positionV>
                  <wp:extent cx="2749235" cy="1782147"/>
                  <wp:effectExtent l="0" t="0" r="0" b="8553"/>
                  <wp:wrapSquare wrapText="bothSides"/>
                  <wp:docPr id="611395612" name="Image 1" descr="Description : LOGO COLLECTIVI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235" cy="1782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  <w:tc>
          <w:tcPr>
            <w:tcW w:w="612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D27A30" w14:textId="77777777" w:rsidR="00DF36C0" w:rsidRDefault="00DF36C0">
            <w:pPr>
              <w:pStyle w:val="Titre1"/>
              <w:spacing w:line="276" w:lineRule="auto"/>
              <w:rPr>
                <w:rFonts w:ascii="DIN" w:hAnsi="DIN"/>
                <w:i/>
                <w:iCs/>
                <w:sz w:val="28"/>
              </w:rPr>
            </w:pPr>
          </w:p>
          <w:p w14:paraId="38A6515D" w14:textId="77777777" w:rsidR="00DF36C0" w:rsidRDefault="00DF36C0">
            <w:pPr>
              <w:pStyle w:val="Titre1"/>
              <w:spacing w:line="276" w:lineRule="auto"/>
              <w:jc w:val="right"/>
              <w:rPr>
                <w:rFonts w:ascii="DIN" w:hAnsi="DIN"/>
                <w:i/>
                <w:iCs/>
                <w:sz w:val="28"/>
              </w:rPr>
            </w:pPr>
          </w:p>
          <w:p w14:paraId="5F8C3307" w14:textId="77777777" w:rsidR="00DF36C0" w:rsidRDefault="00DF36C0">
            <w:pPr>
              <w:pStyle w:val="Titre1"/>
              <w:spacing w:line="276" w:lineRule="auto"/>
              <w:rPr>
                <w:rFonts w:ascii="Arial Narrow" w:hAnsi="Arial Narrow"/>
                <w:iCs/>
                <w:caps/>
                <w:sz w:val="28"/>
              </w:rPr>
            </w:pPr>
          </w:p>
          <w:p w14:paraId="208E7002" w14:textId="77777777" w:rsidR="00DF36C0" w:rsidRDefault="00776375">
            <w:pPr>
              <w:pStyle w:val="Titre1"/>
              <w:spacing w:line="276" w:lineRule="auto"/>
            </w:pPr>
            <w:r>
              <w:rPr>
                <w:rFonts w:ascii="Arial Narrow" w:hAnsi="Arial Narrow"/>
                <w:iCs/>
                <w:caps/>
                <w:sz w:val="28"/>
              </w:rPr>
              <w:t xml:space="preserve">Collectivité </w:t>
            </w:r>
            <w:r>
              <w:rPr>
                <w:rFonts w:ascii="Arial Narrow" w:hAnsi="Arial Narrow"/>
                <w:caps/>
                <w:sz w:val="28"/>
              </w:rPr>
              <w:t>de Saint-Martin</w:t>
            </w:r>
          </w:p>
          <w:p w14:paraId="136BB5C0" w14:textId="77777777" w:rsidR="00DF36C0" w:rsidRDefault="00776375">
            <w:pPr>
              <w:spacing w:line="276" w:lineRule="auto"/>
              <w:jc w:val="center"/>
              <w:rPr>
                <w:rFonts w:ascii="DIN" w:hAnsi="DIN"/>
                <w:sz w:val="28"/>
                <w:szCs w:val="32"/>
              </w:rPr>
            </w:pPr>
            <w:r>
              <w:rPr>
                <w:rFonts w:ascii="DIN" w:hAnsi="DIN"/>
                <w:sz w:val="28"/>
                <w:szCs w:val="32"/>
              </w:rPr>
              <w:t xml:space="preserve"> </w:t>
            </w:r>
          </w:p>
        </w:tc>
      </w:tr>
    </w:tbl>
    <w:p w14:paraId="719EE59C" w14:textId="77777777" w:rsidR="00DF36C0" w:rsidRDefault="00776375">
      <w:pPr>
        <w:spacing w:line="276" w:lineRule="auto"/>
        <w:ind w:left="-900"/>
        <w:outlineLvl w:val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DELEGATION CADRE DE VIE ET TRANSITIONS ECOLOGIQUES</w:t>
      </w:r>
    </w:p>
    <w:p w14:paraId="77DB7B9E" w14:textId="77777777" w:rsidR="00DF36C0" w:rsidRDefault="00776375">
      <w:pPr>
        <w:spacing w:line="276" w:lineRule="auto"/>
        <w:ind w:left="-900"/>
        <w:outlineLvl w:val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DEPARTEMENT DEVELOPPEMENT URBAIN ET HABITAT</w:t>
      </w:r>
    </w:p>
    <w:p w14:paraId="3A22569B" w14:textId="77777777" w:rsidR="00DF36C0" w:rsidRDefault="00776375">
      <w:pPr>
        <w:tabs>
          <w:tab w:val="left" w:pos="5700"/>
        </w:tabs>
        <w:spacing w:line="276" w:lineRule="auto"/>
        <w:ind w:left="-900"/>
        <w:outlineLvl w:val="0"/>
      </w:pPr>
      <w:r>
        <w:rPr>
          <w:rFonts w:ascii="Arial Narrow" w:hAnsi="Arial Narrow"/>
          <w:b/>
          <w:sz w:val="20"/>
          <w:szCs w:val="20"/>
        </w:rPr>
        <w:t>DIRECTION HABITAT, LOGEMENT, CONSTRUCTION</w:t>
      </w:r>
    </w:p>
    <w:p w14:paraId="52615C0A" w14:textId="77777777" w:rsidR="00DF36C0" w:rsidRDefault="00776375">
      <w:pPr>
        <w:tabs>
          <w:tab w:val="left" w:pos="5700"/>
        </w:tabs>
        <w:spacing w:line="276" w:lineRule="auto"/>
        <w:ind w:left="-900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>Cellule ERP et Accessibilité</w:t>
      </w:r>
    </w:p>
    <w:p w14:paraId="7C14BC67" w14:textId="77777777" w:rsidR="00DF36C0" w:rsidRDefault="00DF36C0">
      <w:pPr>
        <w:tabs>
          <w:tab w:val="left" w:pos="5700"/>
        </w:tabs>
        <w:spacing w:line="276" w:lineRule="auto"/>
        <w:ind w:left="-900"/>
        <w:rPr>
          <w:rFonts w:ascii="Arial Narrow" w:hAnsi="Arial Narrow"/>
          <w:i/>
          <w:sz w:val="18"/>
          <w:szCs w:val="18"/>
        </w:rPr>
      </w:pPr>
    </w:p>
    <w:p w14:paraId="428CB447" w14:textId="77777777" w:rsidR="00DF36C0" w:rsidRDefault="00776375">
      <w:pPr>
        <w:spacing w:line="276" w:lineRule="auto"/>
        <w:jc w:val="center"/>
        <w:rPr>
          <w:rFonts w:ascii="Arial Narrow" w:hAnsi="Arial Narrow"/>
          <w:b/>
          <w:sz w:val="22"/>
          <w:szCs w:val="22"/>
          <w:u w:val="single"/>
        </w:rPr>
      </w:pPr>
      <w:r>
        <w:rPr>
          <w:rFonts w:ascii="Arial Narrow" w:hAnsi="Arial Narrow"/>
          <w:b/>
          <w:sz w:val="22"/>
          <w:szCs w:val="22"/>
          <w:u w:val="single"/>
        </w:rPr>
        <w:t>ARRETE DU PRESIDENT N° 062-2026</w:t>
      </w:r>
    </w:p>
    <w:p w14:paraId="2AECE12F" w14:textId="77777777" w:rsidR="00DF36C0" w:rsidRDefault="00DF36C0">
      <w:pPr>
        <w:spacing w:line="276" w:lineRule="auto"/>
        <w:jc w:val="center"/>
        <w:rPr>
          <w:rFonts w:ascii="Arial Narrow" w:hAnsi="Arial Narrow"/>
          <w:b/>
          <w:sz w:val="22"/>
          <w:szCs w:val="22"/>
          <w:u w:val="single"/>
        </w:rPr>
      </w:pPr>
    </w:p>
    <w:p w14:paraId="5C87964C" w14:textId="77777777" w:rsidR="00DF36C0" w:rsidRDefault="00776375">
      <w:pPr>
        <w:spacing w:line="276" w:lineRule="auto"/>
        <w:ind w:left="1416"/>
        <w:jc w:val="both"/>
        <w:rPr>
          <w:rFonts w:ascii="Arial Narrow" w:hAnsi="Arial Narrow"/>
          <w:b/>
          <w:sz w:val="22"/>
          <w:szCs w:val="22"/>
          <w:u w:val="single"/>
        </w:rPr>
      </w:pPr>
      <w:bookmarkStart w:id="0" w:name="_Hlk140126256"/>
      <w:r>
        <w:rPr>
          <w:rFonts w:ascii="Arial Narrow" w:hAnsi="Arial Narrow"/>
          <w:b/>
          <w:sz w:val="22"/>
          <w:szCs w:val="22"/>
          <w:u w:val="single"/>
        </w:rPr>
        <w:t>PORTANT AUTORISATION D’ORGANISER LE DEFILE PEDESTRE A L’OCCASION DE LA GRANDE JOURNEE D’OUVERTURE DU FOOTBALL SAINT-MARTINOIS</w:t>
      </w:r>
    </w:p>
    <w:p w14:paraId="589DD3B9" w14:textId="77777777" w:rsidR="00DF36C0" w:rsidRDefault="00DF36C0">
      <w:pPr>
        <w:spacing w:line="276" w:lineRule="auto"/>
        <w:jc w:val="both"/>
        <w:rPr>
          <w:rFonts w:ascii="Arial Narrow" w:hAnsi="Arial Narrow"/>
          <w:bCs/>
          <w:sz w:val="16"/>
          <w:szCs w:val="16"/>
        </w:rPr>
      </w:pPr>
    </w:p>
    <w:p w14:paraId="39D0528C" w14:textId="77777777" w:rsidR="00DF36C0" w:rsidRDefault="00776375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  <w:t>Le Président de la Collectivité de Saint-Martin,</w:t>
      </w:r>
    </w:p>
    <w:p w14:paraId="07FBA5BF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14:paraId="5C123E8B" w14:textId="77777777" w:rsidR="00DF36C0" w:rsidRDefault="00776375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  <w:t>Vu,</w:t>
      </w:r>
    </w:p>
    <w:p w14:paraId="42F63024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L’article L.O. 6313-7 du Code Général des Collectivités Territoriales,</w:t>
      </w:r>
    </w:p>
    <w:p w14:paraId="79A1A027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14:paraId="4889F885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Les articles </w:t>
      </w:r>
      <w:r>
        <w:rPr>
          <w:rFonts w:ascii="Arial Narrow" w:hAnsi="Arial Narrow"/>
          <w:sz w:val="22"/>
          <w:szCs w:val="22"/>
        </w:rPr>
        <w:t>L.O. 6352-6 du Code Général des Collectivités Territoriales relatif au statut d’Officier de Police Judiciaire du Président,</w:t>
      </w:r>
    </w:p>
    <w:p w14:paraId="700FE5FF" w14:textId="77777777" w:rsidR="00DF36C0" w:rsidRDefault="00DF36C0">
      <w:pPr>
        <w:pStyle w:val="Paragraphedeliste"/>
        <w:spacing w:line="276" w:lineRule="auto"/>
        <w:rPr>
          <w:rFonts w:ascii="Arial Narrow" w:hAnsi="Arial Narrow"/>
          <w:sz w:val="16"/>
          <w:szCs w:val="16"/>
        </w:rPr>
      </w:pPr>
    </w:p>
    <w:p w14:paraId="2CF7661E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L’article L.O. 6352-7 du Code Général des Collectivités Territoriales afférent à la gestion du domaine public par le Président du Conseil Territorial qui exerce ses pouvoirs de police,</w:t>
      </w:r>
    </w:p>
    <w:p w14:paraId="2A1557C1" w14:textId="77777777" w:rsidR="00DF36C0" w:rsidRDefault="00DF36C0">
      <w:pPr>
        <w:pStyle w:val="Paragraphedeliste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14:paraId="0FD44C33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L’article L.O. 6352-8 du Code Général des Collectivités Territoriales portant sur l’exercice par le Président des pouvoirs de police propres conformément au titre Premier du Livre II du Code Général </w:t>
      </w:r>
      <w:r>
        <w:rPr>
          <w:rFonts w:ascii="Arial Narrow" w:hAnsi="Arial Narrow"/>
          <w:sz w:val="22"/>
          <w:szCs w:val="22"/>
        </w:rPr>
        <w:t>des Collectivités,</w:t>
      </w:r>
    </w:p>
    <w:p w14:paraId="5E7C0622" w14:textId="77777777" w:rsidR="00DF36C0" w:rsidRDefault="00DF36C0">
      <w:pPr>
        <w:tabs>
          <w:tab w:val="left" w:pos="353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57043CBD" w14:textId="77777777" w:rsidR="00DF36C0" w:rsidRDefault="00776375">
      <w:pPr>
        <w:pStyle w:val="Paragraphedeliste"/>
        <w:numPr>
          <w:ilvl w:val="0"/>
          <w:numId w:val="1"/>
        </w:numPr>
        <w:spacing w:line="276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La demande formulée par la Ligue de Saint-Martin </w:t>
      </w:r>
    </w:p>
    <w:p w14:paraId="589AF833" w14:textId="77777777" w:rsidR="00DF36C0" w:rsidRDefault="00DF36C0">
      <w:pPr>
        <w:spacing w:line="276" w:lineRule="auto"/>
        <w:rPr>
          <w:rFonts w:ascii="Arial Narrow" w:hAnsi="Arial Narrow"/>
          <w:sz w:val="22"/>
          <w:szCs w:val="22"/>
        </w:rPr>
      </w:pPr>
    </w:p>
    <w:p w14:paraId="4C3098B0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La célébration de la grande Journée d’Ouverture du Football Saint-Martinois</w:t>
      </w:r>
    </w:p>
    <w:p w14:paraId="7F5E81CF" w14:textId="77777777" w:rsidR="00DF36C0" w:rsidRDefault="00DF36C0">
      <w:pPr>
        <w:pStyle w:val="Paragraphedeliste"/>
        <w:spacing w:line="276" w:lineRule="auto"/>
        <w:rPr>
          <w:rFonts w:ascii="Arial Narrow" w:hAnsi="Arial Narrow"/>
          <w:sz w:val="16"/>
          <w:szCs w:val="16"/>
        </w:rPr>
      </w:pPr>
    </w:p>
    <w:p w14:paraId="67A6D549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276" w:lineRule="auto"/>
        <w:jc w:val="both"/>
      </w:pPr>
      <w:r>
        <w:rPr>
          <w:rFonts w:ascii="Arial Narrow" w:hAnsi="Arial Narrow"/>
          <w:sz w:val="22"/>
          <w:szCs w:val="22"/>
        </w:rPr>
        <w:t>L’avis favorable de la Police Territoriale en date du 06 Octobre 2026</w:t>
      </w:r>
    </w:p>
    <w:p w14:paraId="065151BA" w14:textId="77777777" w:rsidR="00DF36C0" w:rsidRDefault="00DF36C0">
      <w:pPr>
        <w:pStyle w:val="Paragraphedeliste"/>
        <w:spacing w:line="276" w:lineRule="auto"/>
        <w:rPr>
          <w:rFonts w:ascii="Arial Narrow" w:hAnsi="Arial Narrow"/>
          <w:sz w:val="16"/>
          <w:szCs w:val="16"/>
        </w:rPr>
      </w:pPr>
    </w:p>
    <w:p w14:paraId="78B8F7E0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La nécessité de veiller à ce que la manifestation se déroule dans les meilleures conditions de sécurité,</w:t>
      </w:r>
    </w:p>
    <w:p w14:paraId="6B0A4C20" w14:textId="77777777" w:rsidR="00DF36C0" w:rsidRDefault="00DF36C0">
      <w:pPr>
        <w:pStyle w:val="Paragraphedeliste"/>
        <w:spacing w:line="276" w:lineRule="auto"/>
        <w:rPr>
          <w:rFonts w:ascii="Arial Narrow" w:hAnsi="Arial Narrow"/>
          <w:sz w:val="16"/>
          <w:szCs w:val="16"/>
        </w:rPr>
      </w:pPr>
    </w:p>
    <w:p w14:paraId="05175C4B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Sur proposition de la Directrice Générale des Services de la Collectivité de Saint-Martin,</w:t>
      </w:r>
    </w:p>
    <w:p w14:paraId="6C3C55AD" w14:textId="77777777" w:rsidR="00DF36C0" w:rsidRDefault="00DF36C0">
      <w:pPr>
        <w:pStyle w:val="Paragraphedeliste"/>
        <w:spacing w:line="276" w:lineRule="auto"/>
        <w:rPr>
          <w:rFonts w:ascii="Arial Narrow" w:hAnsi="Arial Narrow"/>
          <w:sz w:val="16"/>
          <w:szCs w:val="16"/>
        </w:rPr>
      </w:pPr>
    </w:p>
    <w:p w14:paraId="61AFC309" w14:textId="77777777" w:rsidR="00DF36C0" w:rsidRDefault="00776375">
      <w:pPr>
        <w:tabs>
          <w:tab w:val="left" w:pos="1418"/>
        </w:tabs>
        <w:spacing w:line="276" w:lineRule="auto"/>
        <w:jc w:val="center"/>
        <w:rPr>
          <w:rFonts w:ascii="Arial Narrow" w:hAnsi="Arial Narrow"/>
          <w:b/>
          <w:sz w:val="22"/>
          <w:szCs w:val="22"/>
          <w:u w:val="single"/>
        </w:rPr>
      </w:pPr>
      <w:r>
        <w:rPr>
          <w:rFonts w:ascii="Arial Narrow" w:hAnsi="Arial Narrow"/>
          <w:b/>
          <w:sz w:val="22"/>
          <w:szCs w:val="22"/>
          <w:u w:val="single"/>
        </w:rPr>
        <w:t xml:space="preserve">A R </w:t>
      </w:r>
      <w:proofErr w:type="spellStart"/>
      <w:r>
        <w:rPr>
          <w:rFonts w:ascii="Arial Narrow" w:hAnsi="Arial Narrow"/>
          <w:b/>
          <w:sz w:val="22"/>
          <w:szCs w:val="22"/>
          <w:u w:val="single"/>
        </w:rPr>
        <w:t>R</w:t>
      </w:r>
      <w:proofErr w:type="spellEnd"/>
      <w:r>
        <w:rPr>
          <w:rFonts w:ascii="Arial Narrow" w:hAnsi="Arial Narrow"/>
          <w:b/>
          <w:sz w:val="22"/>
          <w:szCs w:val="22"/>
          <w:u w:val="single"/>
        </w:rPr>
        <w:t xml:space="preserve"> E T E</w:t>
      </w:r>
    </w:p>
    <w:p w14:paraId="2EDA0D68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7E412026" w14:textId="77777777" w:rsidR="00DF36C0" w:rsidRDefault="00776375">
      <w:pPr>
        <w:spacing w:line="276" w:lineRule="auto"/>
        <w:ind w:left="1410" w:hanging="1410"/>
        <w:jc w:val="both"/>
      </w:pPr>
      <w:r>
        <w:rPr>
          <w:rFonts w:ascii="Arial Narrow" w:hAnsi="Arial Narrow"/>
          <w:b/>
          <w:sz w:val="22"/>
          <w:szCs w:val="22"/>
          <w:u w:val="single"/>
        </w:rPr>
        <w:t>ARTICLE 1</w:t>
      </w:r>
      <w:r>
        <w:rPr>
          <w:rFonts w:ascii="Arial Narrow" w:hAnsi="Arial Narrow"/>
          <w:sz w:val="22"/>
          <w:szCs w:val="22"/>
        </w:rPr>
        <w:t xml:space="preserve"> : </w:t>
      </w:r>
      <w:r>
        <w:rPr>
          <w:rFonts w:ascii="Arial Narrow" w:hAnsi="Arial Narrow"/>
          <w:sz w:val="22"/>
          <w:szCs w:val="22"/>
        </w:rPr>
        <w:tab/>
      </w:r>
      <w:proofErr w:type="gramStart"/>
      <w:r>
        <w:rPr>
          <w:rFonts w:ascii="Arial Narrow" w:hAnsi="Arial Narrow"/>
          <w:sz w:val="22"/>
          <w:szCs w:val="22"/>
        </w:rPr>
        <w:t>Suite à</w:t>
      </w:r>
      <w:proofErr w:type="gramEnd"/>
      <w:r>
        <w:rPr>
          <w:rFonts w:ascii="Arial Narrow" w:hAnsi="Arial Narrow"/>
          <w:sz w:val="22"/>
          <w:szCs w:val="22"/>
        </w:rPr>
        <w:t xml:space="preserve"> la Grande Journée d’Ouverture du Football Saint-Martinois</w:t>
      </w:r>
      <w:r>
        <w:rPr>
          <w:rFonts w:ascii="Arial Narrow" w:hAnsi="Arial Narrow"/>
        </w:rPr>
        <w:t>,</w:t>
      </w:r>
      <w:r>
        <w:rPr>
          <w:rFonts w:ascii="Arial Narrow" w:hAnsi="Arial Narrow"/>
          <w:sz w:val="22"/>
          <w:szCs w:val="22"/>
        </w:rPr>
        <w:t xml:space="preserve"> Il</w:t>
      </w:r>
      <w:r>
        <w:rPr>
          <w:rFonts w:ascii="Arial Narrow" w:hAnsi="Arial Narrow"/>
          <w:sz w:val="22"/>
          <w:szCs w:val="22"/>
        </w:rPr>
        <w:t xml:space="preserve"> est porté autorisation d’organiser sur la voie publique le défilé pédestre des équipes du </w:t>
      </w:r>
      <w:proofErr w:type="spellStart"/>
      <w:r>
        <w:rPr>
          <w:rFonts w:ascii="Arial Narrow" w:hAnsi="Arial Narrow"/>
          <w:sz w:val="22"/>
          <w:szCs w:val="22"/>
        </w:rPr>
        <w:t>footall</w:t>
      </w:r>
      <w:proofErr w:type="spellEnd"/>
      <w:r>
        <w:rPr>
          <w:rFonts w:ascii="Arial Narrow" w:hAnsi="Arial Narrow"/>
          <w:sz w:val="22"/>
          <w:szCs w:val="22"/>
        </w:rPr>
        <w:t xml:space="preserve">, </w:t>
      </w:r>
      <w:r>
        <w:rPr>
          <w:rFonts w:ascii="Arial Narrow" w:hAnsi="Arial Narrow"/>
          <w:b/>
          <w:sz w:val="22"/>
          <w:szCs w:val="22"/>
        </w:rPr>
        <w:t xml:space="preserve">le </w:t>
      </w:r>
      <w:proofErr w:type="gramStart"/>
      <w:r>
        <w:rPr>
          <w:rFonts w:ascii="Arial Narrow" w:hAnsi="Arial Narrow"/>
          <w:b/>
          <w:sz w:val="22"/>
          <w:szCs w:val="22"/>
        </w:rPr>
        <w:t>Samedi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10 </w:t>
      </w:r>
      <w:proofErr w:type="gramStart"/>
      <w:r>
        <w:rPr>
          <w:rFonts w:ascii="Arial Narrow" w:hAnsi="Arial Narrow"/>
          <w:b/>
          <w:sz w:val="22"/>
          <w:szCs w:val="22"/>
        </w:rPr>
        <w:t>Octobre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2026 de 14 Heures 30 à 15 Heures 45. </w:t>
      </w:r>
      <w:r>
        <w:rPr>
          <w:rFonts w:ascii="Arial Narrow" w:hAnsi="Arial Narrow"/>
          <w:sz w:val="22"/>
          <w:szCs w:val="22"/>
        </w:rPr>
        <w:t>Ce défilé est organisé sous la responsabilité de la Ligue de Saint-Martin représenté par Monsieur CONNOR Aristide de la Collectivité de Saint-Martin, conformément à l’itinéraire ci-dessous :</w:t>
      </w:r>
    </w:p>
    <w:p w14:paraId="237B5C0D" w14:textId="77777777" w:rsidR="00DF36C0" w:rsidRDefault="00DF36C0">
      <w:pPr>
        <w:spacing w:line="276" w:lineRule="auto"/>
        <w:ind w:left="1410" w:hanging="1410"/>
        <w:jc w:val="both"/>
      </w:pPr>
    </w:p>
    <w:p w14:paraId="4E871725" w14:textId="77777777" w:rsidR="00DF36C0" w:rsidRDefault="00776375">
      <w:pPr>
        <w:pStyle w:val="xmsonormal"/>
        <w:shd w:val="clear" w:color="auto" w:fill="FFFFFF"/>
        <w:spacing w:before="0" w:after="0" w:line="276" w:lineRule="auto"/>
      </w:pPr>
      <w:r>
        <w:rPr>
          <w:rFonts w:ascii="Arial Narrow" w:hAnsi="Arial Narrow"/>
          <w:b/>
          <w:sz w:val="22"/>
          <w:szCs w:val="22"/>
          <w:u w:val="single"/>
        </w:rPr>
        <w:lastRenderedPageBreak/>
        <w:t>DEPART</w:t>
      </w:r>
      <w:r>
        <w:rPr>
          <w:rFonts w:ascii="Arial Narrow" w:hAnsi="Arial Narrow"/>
          <w:sz w:val="22"/>
          <w:szCs w:val="22"/>
        </w:rPr>
        <w:t> :</w:t>
      </w:r>
      <w:r>
        <w:rPr>
          <w:rFonts w:ascii="Arial Narrow" w:hAnsi="Arial Narrow"/>
          <w:sz w:val="22"/>
          <w:szCs w:val="22"/>
        </w:rPr>
        <w:tab/>
        <w:t>-      Front de Mer de Marigot</w:t>
      </w:r>
    </w:p>
    <w:p w14:paraId="2F8FB7AA" w14:textId="77777777" w:rsidR="00DF36C0" w:rsidRDefault="00776375">
      <w:pPr>
        <w:pStyle w:val="xmsonormal"/>
        <w:numPr>
          <w:ilvl w:val="0"/>
          <w:numId w:val="1"/>
        </w:numPr>
        <w:shd w:val="clear" w:color="auto" w:fill="FFFFFF"/>
        <w:spacing w:before="0" w:after="0" w:line="276" w:lineRule="auto"/>
      </w:pPr>
      <w:r>
        <w:rPr>
          <w:rFonts w:ascii="Arial Narrow" w:hAnsi="Arial Narrow"/>
          <w:sz w:val="22"/>
          <w:szCs w:val="22"/>
        </w:rPr>
        <w:t>Boulevard de France</w:t>
      </w:r>
    </w:p>
    <w:p w14:paraId="3785CAB4" w14:textId="77777777" w:rsidR="00DF36C0" w:rsidRDefault="00776375">
      <w:pPr>
        <w:pStyle w:val="xmsonormal"/>
        <w:numPr>
          <w:ilvl w:val="0"/>
          <w:numId w:val="1"/>
        </w:numPr>
        <w:shd w:val="clear" w:color="auto" w:fill="FFFFFF"/>
        <w:spacing w:before="0" w:after="0" w:line="276" w:lineRule="auto"/>
      </w:pPr>
      <w:r>
        <w:rPr>
          <w:rFonts w:ascii="Arial Narrow" w:hAnsi="Arial Narrow"/>
          <w:sz w:val="22"/>
          <w:szCs w:val="22"/>
        </w:rPr>
        <w:t>Rue de la République</w:t>
      </w:r>
    </w:p>
    <w:p w14:paraId="22BE1BFB" w14:textId="77777777" w:rsidR="00DF36C0" w:rsidRDefault="00776375">
      <w:pPr>
        <w:pStyle w:val="xmsonormal"/>
        <w:numPr>
          <w:ilvl w:val="0"/>
          <w:numId w:val="1"/>
        </w:numPr>
        <w:shd w:val="clear" w:color="auto" w:fill="FFFFFF"/>
        <w:spacing w:before="0" w:after="0" w:line="276" w:lineRule="auto"/>
      </w:pPr>
      <w:r>
        <w:rPr>
          <w:rFonts w:ascii="Arial Narrow" w:hAnsi="Arial Narrow"/>
          <w:sz w:val="22"/>
          <w:szCs w:val="22"/>
        </w:rPr>
        <w:t>Rue de la Hollande</w:t>
      </w:r>
    </w:p>
    <w:p w14:paraId="724435AF" w14:textId="77777777" w:rsidR="00DF36C0" w:rsidRDefault="00776375">
      <w:pPr>
        <w:pStyle w:val="xmsonormal"/>
        <w:numPr>
          <w:ilvl w:val="0"/>
          <w:numId w:val="1"/>
        </w:numPr>
        <w:shd w:val="clear" w:color="auto" w:fill="FFFFFF"/>
        <w:spacing w:before="0" w:after="0" w:line="276" w:lineRule="auto"/>
      </w:pPr>
      <w:r>
        <w:rPr>
          <w:rFonts w:ascii="Arial Narrow" w:hAnsi="Arial Narrow"/>
          <w:sz w:val="22"/>
          <w:szCs w:val="22"/>
        </w:rPr>
        <w:t xml:space="preserve">Rue de Spring </w:t>
      </w:r>
    </w:p>
    <w:p w14:paraId="3DCC820C" w14:textId="77777777" w:rsidR="00DF36C0" w:rsidRDefault="00DF36C0">
      <w:pPr>
        <w:pStyle w:val="xmsonormal"/>
        <w:shd w:val="clear" w:color="auto" w:fill="FFFFFF"/>
        <w:spacing w:before="0" w:after="0" w:line="276" w:lineRule="auto"/>
        <w:ind w:left="1425"/>
      </w:pPr>
    </w:p>
    <w:p w14:paraId="69A5C96B" w14:textId="77777777" w:rsidR="00DF36C0" w:rsidRDefault="00776375">
      <w:pPr>
        <w:tabs>
          <w:tab w:val="left" w:pos="1418"/>
        </w:tabs>
        <w:spacing w:line="276" w:lineRule="auto"/>
        <w:ind w:left="1416" w:hanging="1416"/>
        <w:jc w:val="both"/>
      </w:pPr>
      <w:proofErr w:type="gramStart"/>
      <w:r>
        <w:rPr>
          <w:rFonts w:ascii="Arial Narrow" w:hAnsi="Arial Narrow"/>
          <w:b/>
          <w:sz w:val="22"/>
          <w:szCs w:val="22"/>
          <w:u w:val="single"/>
          <w:lang w:val="en-US"/>
        </w:rPr>
        <w:t>ARRIVEE :</w:t>
      </w:r>
      <w:proofErr w:type="gramEnd"/>
      <w:r>
        <w:rPr>
          <w:rFonts w:ascii="Arial Narrow" w:hAnsi="Arial Narrow"/>
          <w:b/>
          <w:sz w:val="22"/>
          <w:szCs w:val="22"/>
          <w:lang w:val="en-US"/>
        </w:rPr>
        <w:tab/>
      </w:r>
      <w:r>
        <w:rPr>
          <w:rFonts w:ascii="Arial Narrow" w:hAnsi="Arial Narrow"/>
          <w:sz w:val="22"/>
          <w:szCs w:val="22"/>
        </w:rPr>
        <w:t>-     Stade Jean-Louis Vanterpool</w:t>
      </w:r>
    </w:p>
    <w:p w14:paraId="182CFD84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  <w:lang w:val="en-US"/>
        </w:rPr>
      </w:pPr>
    </w:p>
    <w:p w14:paraId="11067D29" w14:textId="77777777" w:rsidR="00DF36C0" w:rsidRDefault="00776375">
      <w:pPr>
        <w:tabs>
          <w:tab w:val="left" w:pos="1418"/>
        </w:tabs>
        <w:spacing w:line="276" w:lineRule="auto"/>
        <w:jc w:val="both"/>
      </w:pPr>
      <w:r>
        <w:rPr>
          <w:rFonts w:ascii="Arial Narrow" w:hAnsi="Arial Narrow"/>
          <w:b/>
          <w:sz w:val="22"/>
          <w:szCs w:val="22"/>
          <w:u w:val="single"/>
        </w:rPr>
        <w:t>ARTICLE 2</w:t>
      </w:r>
      <w:r>
        <w:rPr>
          <w:rFonts w:ascii="Arial Narrow" w:hAnsi="Arial Narrow"/>
          <w:sz w:val="22"/>
          <w:szCs w:val="22"/>
        </w:rPr>
        <w:t xml:space="preserve"> :</w:t>
      </w:r>
      <w:r>
        <w:rPr>
          <w:rFonts w:ascii="Arial Narrow" w:hAnsi="Arial Narrow"/>
          <w:sz w:val="22"/>
          <w:szCs w:val="22"/>
        </w:rPr>
        <w:tab/>
        <w:t>Les organisateurs sont priés de prendre toutes les dispositions qui leur incombent pour la protection et la sécurité des participants :</w:t>
      </w:r>
    </w:p>
    <w:p w14:paraId="40FC36F5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26D51D29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place d’un service d’ordre et d’encadrement chargé de la sécurité et la surveillance des participants sur l’intégralité du parcours,</w:t>
      </w:r>
    </w:p>
    <w:p w14:paraId="58CC84A9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Disponibilité de moyens de communication rapides pour l’appel aux services de secours,</w:t>
      </w:r>
    </w:p>
    <w:p w14:paraId="390A2E46" w14:textId="77777777" w:rsidR="00DF36C0" w:rsidRDefault="00776375">
      <w:pPr>
        <w:pStyle w:val="Paragraphedeliste"/>
        <w:numPr>
          <w:ilvl w:val="0"/>
          <w:numId w:val="1"/>
        </w:numPr>
        <w:tabs>
          <w:tab w:val="left" w:pos="-712"/>
        </w:tabs>
        <w:spacing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Respect des horaires impartis.</w:t>
      </w:r>
    </w:p>
    <w:p w14:paraId="569DF5F7" w14:textId="77777777" w:rsidR="00DF36C0" w:rsidRDefault="00776375">
      <w:pPr>
        <w:tabs>
          <w:tab w:val="left" w:pos="1418"/>
        </w:tabs>
        <w:spacing w:line="276" w:lineRule="auto"/>
        <w:jc w:val="both"/>
      </w:pPr>
      <w:r>
        <w:rPr>
          <w:rFonts w:ascii="Arial Narrow" w:hAnsi="Arial Narrow"/>
          <w:b/>
          <w:sz w:val="22"/>
          <w:szCs w:val="22"/>
          <w:u w:val="single"/>
        </w:rPr>
        <w:t xml:space="preserve">ARTICLE </w:t>
      </w:r>
      <w:proofErr w:type="gramStart"/>
      <w:r>
        <w:rPr>
          <w:rFonts w:ascii="Arial Narrow" w:hAnsi="Arial Narrow"/>
          <w:b/>
          <w:sz w:val="22"/>
          <w:szCs w:val="22"/>
          <w:u w:val="single"/>
        </w:rPr>
        <w:t>3</w:t>
      </w:r>
      <w:r>
        <w:rPr>
          <w:rFonts w:ascii="Arial Narrow" w:hAnsi="Arial Narrow"/>
          <w:sz w:val="22"/>
          <w:szCs w:val="22"/>
        </w:rPr>
        <w:t>:</w:t>
      </w:r>
      <w:proofErr w:type="gramEnd"/>
      <w:r>
        <w:rPr>
          <w:rFonts w:ascii="Arial Narrow" w:hAnsi="Arial Narrow"/>
          <w:sz w:val="22"/>
          <w:szCs w:val="22"/>
        </w:rPr>
        <w:tab/>
        <w:t xml:space="preserve">Les contrevenants aux présentes dispositions seront poursuivis et taxés d’une amende en cas </w:t>
      </w:r>
      <w:r>
        <w:rPr>
          <w:rFonts w:ascii="Arial Narrow" w:hAnsi="Arial Narrow"/>
          <w:sz w:val="22"/>
          <w:szCs w:val="22"/>
        </w:rPr>
        <w:t>d’infraction conformément au code de la route.</w:t>
      </w:r>
    </w:p>
    <w:p w14:paraId="04F1E9F6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4FA9450E" w14:textId="77777777" w:rsidR="00DF36C0" w:rsidRDefault="00776375">
      <w:pPr>
        <w:tabs>
          <w:tab w:val="left" w:pos="1418"/>
        </w:tabs>
        <w:spacing w:line="276" w:lineRule="auto"/>
        <w:jc w:val="both"/>
      </w:pPr>
      <w:r>
        <w:rPr>
          <w:rFonts w:ascii="Arial Narrow" w:hAnsi="Arial Narrow"/>
          <w:b/>
          <w:sz w:val="22"/>
          <w:szCs w:val="22"/>
          <w:u w:val="single"/>
        </w:rPr>
        <w:t xml:space="preserve">ARTICLE </w:t>
      </w:r>
      <w:proofErr w:type="gramStart"/>
      <w:r>
        <w:rPr>
          <w:rFonts w:ascii="Arial Narrow" w:hAnsi="Arial Narrow"/>
          <w:b/>
          <w:sz w:val="22"/>
          <w:szCs w:val="22"/>
          <w:u w:val="single"/>
        </w:rPr>
        <w:t>4</w:t>
      </w:r>
      <w:r>
        <w:rPr>
          <w:rFonts w:ascii="Arial Narrow" w:hAnsi="Arial Narrow"/>
          <w:sz w:val="22"/>
          <w:szCs w:val="22"/>
        </w:rPr>
        <w:t>:</w:t>
      </w:r>
      <w:proofErr w:type="gramEnd"/>
      <w:r>
        <w:rPr>
          <w:rFonts w:ascii="Arial Narrow" w:hAnsi="Arial Narrow"/>
          <w:sz w:val="22"/>
          <w:szCs w:val="22"/>
        </w:rPr>
        <w:tab/>
        <w:t>Les véhicules d’urgence (Police Territoriale, Ambulance, STIS, Gendarmerie Nationale) auront libre accès en cas de besoin.</w:t>
      </w:r>
    </w:p>
    <w:p w14:paraId="2BCAF6E4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246E4346" w14:textId="77777777" w:rsidR="00DF36C0" w:rsidRDefault="00776375">
      <w:pPr>
        <w:tabs>
          <w:tab w:val="left" w:pos="1418"/>
        </w:tabs>
        <w:spacing w:line="276" w:lineRule="auto"/>
        <w:jc w:val="both"/>
      </w:pPr>
      <w:r>
        <w:rPr>
          <w:rFonts w:ascii="Arial Narrow" w:hAnsi="Arial Narrow"/>
          <w:b/>
          <w:sz w:val="22"/>
          <w:szCs w:val="22"/>
          <w:u w:val="single"/>
        </w:rPr>
        <w:t>ARTICLE 5</w:t>
      </w:r>
      <w:r>
        <w:rPr>
          <w:rFonts w:ascii="Arial Narrow" w:hAnsi="Arial Narrow"/>
          <w:sz w:val="22"/>
          <w:szCs w:val="22"/>
        </w:rPr>
        <w:t> :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La Police Territoriale est chargée de l’exécution du présent ARRETE. Toutes ces mesures devront être respectées de manière à garantir une sécurité et un fonctionnement optimaux de la manifestation.</w:t>
      </w:r>
    </w:p>
    <w:p w14:paraId="3517A1FB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66ADF3F2" w14:textId="77777777" w:rsidR="00DF36C0" w:rsidRDefault="00776375">
      <w:pPr>
        <w:tabs>
          <w:tab w:val="left" w:pos="1418"/>
        </w:tabs>
        <w:spacing w:line="276" w:lineRule="auto"/>
        <w:jc w:val="both"/>
      </w:pPr>
      <w:r>
        <w:rPr>
          <w:rFonts w:ascii="Arial Narrow" w:hAnsi="Arial Narrow"/>
          <w:b/>
          <w:sz w:val="22"/>
          <w:szCs w:val="22"/>
          <w:u w:val="single"/>
        </w:rPr>
        <w:t>ARTICLE 6 :</w:t>
      </w:r>
      <w:r>
        <w:rPr>
          <w:rFonts w:ascii="Arial Narrow" w:hAnsi="Arial Narrow"/>
          <w:sz w:val="22"/>
          <w:szCs w:val="22"/>
        </w:rPr>
        <w:tab/>
        <w:t xml:space="preserve">Le présent ARRETE sera transcrit sur le registre à ce destiné, transmis à Monsieur le </w:t>
      </w:r>
      <w:proofErr w:type="gramStart"/>
      <w:r>
        <w:rPr>
          <w:rFonts w:ascii="Arial Narrow" w:hAnsi="Arial Narrow"/>
          <w:sz w:val="22"/>
          <w:szCs w:val="22"/>
        </w:rPr>
        <w:t>Préfet</w:t>
      </w:r>
      <w:proofErr w:type="gramEnd"/>
      <w:r>
        <w:rPr>
          <w:rFonts w:ascii="Arial Narrow" w:hAnsi="Arial Narrow"/>
          <w:sz w:val="22"/>
          <w:szCs w:val="22"/>
        </w:rPr>
        <w:t xml:space="preserve">, à la Police </w:t>
      </w:r>
      <w:r>
        <w:rPr>
          <w:rFonts w:ascii="Arial Narrow" w:hAnsi="Arial Narrow"/>
          <w:sz w:val="22"/>
          <w:szCs w:val="22"/>
        </w:rPr>
        <w:t>Territoriale, à la Gendarmerie Nationale, au STIS, à la Direction Réseaux et Equipements, à la Direction de la Règlementation et du Transport, à la Délégation Sécurité et Tranquillité Publiques et porté à l’information du public.</w:t>
      </w:r>
    </w:p>
    <w:p w14:paraId="3A747BFB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21C529B2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23DD5F84" w14:textId="77777777" w:rsidR="00DF36C0" w:rsidRDefault="00776375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Fait à Saint-Martin, le 06 </w:t>
      </w:r>
      <w:proofErr w:type="gramStart"/>
      <w:r>
        <w:rPr>
          <w:rFonts w:ascii="Arial Narrow" w:hAnsi="Arial Narrow"/>
          <w:sz w:val="22"/>
          <w:szCs w:val="22"/>
        </w:rPr>
        <w:t>Octobre</w:t>
      </w:r>
      <w:proofErr w:type="gramEnd"/>
      <w:r>
        <w:rPr>
          <w:rFonts w:ascii="Arial Narrow" w:hAnsi="Arial Narrow"/>
          <w:sz w:val="22"/>
          <w:szCs w:val="22"/>
        </w:rPr>
        <w:t xml:space="preserve"> 2026</w:t>
      </w:r>
    </w:p>
    <w:p w14:paraId="7EA61A39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454903A7" w14:textId="77777777" w:rsidR="00DF36C0" w:rsidRDefault="00776375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>Le Président,</w:t>
      </w:r>
    </w:p>
    <w:p w14:paraId="1D1DFCC1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22763ED9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2D55D04B" w14:textId="77777777" w:rsidR="00DF36C0" w:rsidRDefault="00DF36C0">
      <w:pPr>
        <w:tabs>
          <w:tab w:val="left" w:pos="1418"/>
        </w:tabs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50248F55" w14:textId="77777777" w:rsidR="00DF36C0" w:rsidRDefault="00776375">
      <w:pPr>
        <w:tabs>
          <w:tab w:val="left" w:pos="1418"/>
        </w:tabs>
        <w:spacing w:line="276" w:lineRule="auto"/>
        <w:jc w:val="both"/>
      </w:pP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  <w:u w:val="single"/>
        </w:rPr>
        <w:t>Louis MUSSINGTON</w:t>
      </w:r>
      <w:bookmarkEnd w:id="0"/>
    </w:p>
    <w:p w14:paraId="259B91AA" w14:textId="77777777" w:rsidR="00DF36C0" w:rsidRDefault="00DF36C0">
      <w:pPr>
        <w:spacing w:line="276" w:lineRule="auto"/>
      </w:pPr>
    </w:p>
    <w:p w14:paraId="5C2FDBCE" w14:textId="77777777" w:rsidR="00DF36C0" w:rsidRDefault="00DF36C0"/>
    <w:sectPr w:rsidR="00DF36C0">
      <w:pgSz w:w="11906" w:h="16838"/>
      <w:pgMar w:top="709" w:right="1417" w:bottom="709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79249" w14:textId="77777777" w:rsidR="00776375" w:rsidRDefault="00776375">
      <w:r>
        <w:separator/>
      </w:r>
    </w:p>
  </w:endnote>
  <w:endnote w:type="continuationSeparator" w:id="0">
    <w:p w14:paraId="30EFFD4D" w14:textId="77777777" w:rsidR="00776375" w:rsidRDefault="00776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E7AC5" w14:textId="77777777" w:rsidR="00776375" w:rsidRDefault="00776375">
      <w:r>
        <w:rPr>
          <w:color w:val="000000"/>
        </w:rPr>
        <w:separator/>
      </w:r>
    </w:p>
  </w:footnote>
  <w:footnote w:type="continuationSeparator" w:id="0">
    <w:p w14:paraId="52DE3610" w14:textId="77777777" w:rsidR="00776375" w:rsidRDefault="00776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C2B15"/>
    <w:multiLevelType w:val="multilevel"/>
    <w:tmpl w:val="1B06F398"/>
    <w:lvl w:ilvl="0">
      <w:numFmt w:val="bullet"/>
      <w:lvlText w:val="-"/>
      <w:lvlJc w:val="left"/>
      <w:pPr>
        <w:ind w:left="1785" w:hanging="360"/>
      </w:pPr>
      <w:rPr>
        <w:rFonts w:ascii="Arial Narrow" w:eastAsia="Aptos" w:hAnsi="Arial Narrow" w:cs="Times New Roman"/>
      </w:rPr>
    </w:lvl>
    <w:lvl w:ilvl="1">
      <w:numFmt w:val="bullet"/>
      <w:lvlText w:val="o"/>
      <w:lvlJc w:val="left"/>
      <w:pPr>
        <w:ind w:left="25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45" w:hanging="360"/>
      </w:pPr>
      <w:rPr>
        <w:rFonts w:ascii="Wingdings" w:hAnsi="Wingdings"/>
      </w:rPr>
    </w:lvl>
  </w:abstractNum>
  <w:num w:numId="1" w16cid:durableId="174610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F36C0"/>
    <w:rsid w:val="004C085C"/>
    <w:rsid w:val="00776375"/>
    <w:rsid w:val="007F4BCF"/>
    <w:rsid w:val="00DF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612B"/>
  <w15:docId w15:val="{51BBE26F-530B-415C-946A-195615F7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fr-FR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kern w:val="0"/>
      <w:sz w:val="40"/>
      <w:szCs w:val="40"/>
      <w:lang w:eastAsia="fr-FR"/>
    </w:rPr>
  </w:style>
  <w:style w:type="character" w:customStyle="1" w:styleId="Titre3Car">
    <w:name w:val="Titre 3 Car"/>
    <w:basedOn w:val="Policepardfaut"/>
    <w:rPr>
      <w:rFonts w:ascii="Times New Roman" w:eastAsia="Times New Roman" w:hAnsi="Times New Roman" w:cs="Times New Roman"/>
      <w:color w:val="0F4761"/>
      <w:kern w:val="0"/>
      <w:sz w:val="28"/>
      <w:szCs w:val="28"/>
      <w:lang w:eastAsia="fr-FR"/>
    </w:rPr>
  </w:style>
  <w:style w:type="paragraph" w:styleId="Paragraphedeliste">
    <w:name w:val="List Paragraph"/>
    <w:basedOn w:val="Normal"/>
    <w:pPr>
      <w:ind w:left="720"/>
      <w:contextualSpacing/>
    </w:pPr>
  </w:style>
  <w:style w:type="paragraph" w:customStyle="1" w:styleId="xmsonormal">
    <w:name w:val="x_msonormal"/>
    <w:basedOn w:val="Normal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522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LANDEFORT-DOLLIN, Sabrina</dc:creator>
  <dc:description/>
  <cp:lastModifiedBy>ROGERS, Marcélia</cp:lastModifiedBy>
  <cp:revision>2</cp:revision>
  <cp:lastPrinted>2026-10-06T13:44:00Z</cp:lastPrinted>
  <dcterms:created xsi:type="dcterms:W3CDTF">2026-10-08T18:55:00Z</dcterms:created>
  <dcterms:modified xsi:type="dcterms:W3CDTF">2026-10-08T18:55:00Z</dcterms:modified>
</cp:coreProperties>
</file>