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4081" w14:textId="73BABB7C" w:rsidR="00860B78" w:rsidRPr="00091CAD" w:rsidRDefault="007A23DD" w:rsidP="00694CB6">
      <w:pPr>
        <w:jc w:val="right"/>
        <w:rPr>
          <w:color w:val="0B5394"/>
          <w:sz w:val="24"/>
          <w:szCs w:val="24"/>
        </w:rPr>
      </w:pPr>
      <w:r w:rsidRPr="00091CAD">
        <w:rPr>
          <w:rFonts w:ascii="Arial Narrow" w:hAnsi="Arial Narrow"/>
          <w:sz w:val="24"/>
          <w:szCs w:val="24"/>
        </w:rPr>
        <w:t>Saint-Martin</w:t>
      </w:r>
      <w:r w:rsidR="00644CF6">
        <w:rPr>
          <w:rFonts w:ascii="Arial Narrow" w:hAnsi="Arial Narrow"/>
          <w:sz w:val="24"/>
          <w:szCs w:val="24"/>
        </w:rPr>
        <w:t xml:space="preserve">, </w:t>
      </w:r>
      <w:r w:rsidR="00827A60">
        <w:rPr>
          <w:rFonts w:ascii="Arial Narrow" w:hAnsi="Arial Narrow"/>
          <w:sz w:val="24"/>
          <w:szCs w:val="24"/>
        </w:rPr>
        <w:t xml:space="preserve">jeudi 02 avril </w:t>
      </w:r>
      <w:r w:rsidR="00AE2505">
        <w:rPr>
          <w:rFonts w:ascii="Arial Narrow" w:hAnsi="Arial Narrow"/>
          <w:sz w:val="24"/>
          <w:szCs w:val="24"/>
        </w:rPr>
        <w:t>2026</w:t>
      </w:r>
    </w:p>
    <w:p w14:paraId="6C706184" w14:textId="3AF8690A" w:rsidR="00A5648F" w:rsidRPr="00387915" w:rsidRDefault="00C6250F" w:rsidP="00091CAD">
      <w:pPr>
        <w:jc w:val="center"/>
        <w:rPr>
          <w:rFonts w:ascii="Arial Narrow" w:hAnsi="Arial Narrow"/>
          <w:b/>
          <w:bCs/>
          <w:color w:val="0070C0"/>
          <w:sz w:val="32"/>
          <w:szCs w:val="32"/>
        </w:rPr>
      </w:pPr>
      <w:r w:rsidRPr="00387915">
        <w:rPr>
          <w:rFonts w:ascii="Arial Narrow" w:hAnsi="Arial Narrow"/>
          <w:b/>
          <w:bCs/>
          <w:color w:val="0070C0"/>
          <w:sz w:val="32"/>
          <w:szCs w:val="32"/>
        </w:rPr>
        <w:t>COMMUNIQUE DE PRESSE</w:t>
      </w:r>
    </w:p>
    <w:p w14:paraId="531989BA" w14:textId="0B8DE7DE" w:rsidR="00AB7758" w:rsidRPr="00387915" w:rsidRDefault="00AE2505" w:rsidP="00AB7758">
      <w:pPr>
        <w:jc w:val="center"/>
        <w:rPr>
          <w:rFonts w:ascii="Arial Narrow" w:hAnsi="Arial Narrow"/>
          <w:b/>
          <w:color w:val="007BB8"/>
          <w:sz w:val="32"/>
          <w:szCs w:val="32"/>
          <w:lang w:val="fr-FR"/>
        </w:rPr>
      </w:pPr>
      <w:r>
        <w:rPr>
          <w:rFonts w:ascii="Arial Narrow" w:hAnsi="Arial Narrow"/>
          <w:b/>
          <w:color w:val="007BB8"/>
          <w:sz w:val="32"/>
          <w:szCs w:val="32"/>
          <w:lang w:val="fr-FR"/>
        </w:rPr>
        <w:t>FINANCES PUBLIQUES</w:t>
      </w:r>
    </w:p>
    <w:p w14:paraId="0AC932F5" w14:textId="2D8CDF13" w:rsidR="00AE2505" w:rsidRPr="00DE60EB" w:rsidRDefault="00AE2505" w:rsidP="00DE60EB">
      <w:pPr>
        <w:jc w:val="center"/>
        <w:rPr>
          <w:rFonts w:ascii="Arial Narrow" w:hAnsi="Arial Narrow"/>
          <w:b/>
          <w:color w:val="000000" w:themeColor="text1"/>
          <w:sz w:val="32"/>
          <w:szCs w:val="32"/>
          <w:lang w:val="fr-FR"/>
        </w:rPr>
      </w:pPr>
      <w:r>
        <w:rPr>
          <w:rFonts w:ascii="Arial Narrow" w:hAnsi="Arial Narrow"/>
          <w:b/>
          <w:color w:val="000000" w:themeColor="text1"/>
          <w:sz w:val="32"/>
          <w:szCs w:val="32"/>
          <w:lang w:val="fr-FR"/>
        </w:rPr>
        <w:t xml:space="preserve">Le budget primitif 2026 est un budget </w:t>
      </w:r>
      <w:r w:rsidR="00DE60EB">
        <w:rPr>
          <w:rFonts w:ascii="Arial Narrow" w:hAnsi="Arial Narrow"/>
          <w:b/>
          <w:color w:val="000000" w:themeColor="text1"/>
          <w:sz w:val="32"/>
          <w:szCs w:val="32"/>
          <w:lang w:val="fr-FR"/>
        </w:rPr>
        <w:t>contraint mais à l’équilibre</w:t>
      </w:r>
    </w:p>
    <w:p w14:paraId="0288D32A" w14:textId="77777777" w:rsidR="00644CF6" w:rsidRDefault="00644CF6" w:rsidP="00841386">
      <w:pPr>
        <w:jc w:val="both"/>
        <w:rPr>
          <w:rFonts w:ascii="Arial Narrow" w:hAnsi="Arial Narrow"/>
          <w:b/>
          <w:sz w:val="24"/>
          <w:szCs w:val="24"/>
          <w:lang w:val="fr-FR"/>
        </w:rPr>
      </w:pPr>
    </w:p>
    <w:p w14:paraId="605A0B09" w14:textId="77777777" w:rsidR="00827A60" w:rsidRDefault="00AE2505" w:rsidP="00841386">
      <w:pPr>
        <w:jc w:val="both"/>
        <w:rPr>
          <w:rFonts w:ascii="Arial Narrow" w:hAnsi="Arial Narrow"/>
          <w:b/>
          <w:sz w:val="24"/>
          <w:szCs w:val="24"/>
          <w:lang w:val="fr-FR"/>
        </w:rPr>
      </w:pPr>
      <w:r>
        <w:rPr>
          <w:rFonts w:ascii="Arial Narrow" w:hAnsi="Arial Narrow"/>
          <w:b/>
          <w:sz w:val="24"/>
          <w:szCs w:val="24"/>
          <w:lang w:val="fr-FR"/>
        </w:rPr>
        <w:t xml:space="preserve">Le conseil territorial de Saint-Martin, réuni en séance plénière le vendredi 27 mars 2026, a voté à la majorité des voix, le budget primitif pour l’exercice 2026. Le BP2026 </w:t>
      </w:r>
      <w:r w:rsidR="008B5558">
        <w:rPr>
          <w:rFonts w:ascii="Arial Narrow" w:hAnsi="Arial Narrow"/>
          <w:b/>
          <w:sz w:val="24"/>
          <w:szCs w:val="24"/>
          <w:lang w:val="fr-FR"/>
        </w:rPr>
        <w:t xml:space="preserve">est à l’équilibre en dépenses comme en recettes, et </w:t>
      </w:r>
      <w:r>
        <w:rPr>
          <w:rFonts w:ascii="Arial Narrow" w:hAnsi="Arial Narrow"/>
          <w:b/>
          <w:sz w:val="24"/>
          <w:szCs w:val="24"/>
          <w:lang w:val="fr-FR"/>
        </w:rPr>
        <w:t xml:space="preserve">s’élève à 276 316 784 millions d’euros. </w:t>
      </w:r>
    </w:p>
    <w:p w14:paraId="62FBB28E" w14:textId="77777777" w:rsidR="00827A60" w:rsidRDefault="00827A60" w:rsidP="00841386">
      <w:pPr>
        <w:jc w:val="both"/>
        <w:rPr>
          <w:rFonts w:ascii="Arial Narrow" w:hAnsi="Arial Narrow"/>
          <w:b/>
          <w:sz w:val="24"/>
          <w:szCs w:val="24"/>
          <w:lang w:val="fr-FR"/>
        </w:rPr>
      </w:pPr>
    </w:p>
    <w:p w14:paraId="5A517F6C" w14:textId="796641EA" w:rsidR="00644CF6" w:rsidRDefault="00AE2505" w:rsidP="00841386">
      <w:pPr>
        <w:jc w:val="both"/>
        <w:rPr>
          <w:rFonts w:ascii="Arial Narrow" w:hAnsi="Arial Narrow"/>
          <w:b/>
          <w:sz w:val="24"/>
          <w:szCs w:val="24"/>
          <w:lang w:val="fr-FR"/>
        </w:rPr>
      </w:pPr>
      <w:r>
        <w:rPr>
          <w:rFonts w:ascii="Arial Narrow" w:hAnsi="Arial Narrow"/>
          <w:b/>
          <w:sz w:val="24"/>
          <w:szCs w:val="24"/>
          <w:lang w:val="fr-FR"/>
        </w:rPr>
        <w:t xml:space="preserve">Avec 105 419 784€ consacrés à la section d’investissement, la Collectivité maintient son niveau d’investissement et de commande publique comparé à 2025 (107 762 000€). Dans la section de fonctionnement, la Collectivité parvient à dégager 2 millions d’euros d’économie sur le BP2026, avec un montant de 170 897 000€, comparé au BP 2025 qui s’élevait à 172 367 000€. </w:t>
      </w:r>
    </w:p>
    <w:p w14:paraId="1894E086" w14:textId="77777777" w:rsidR="00762660" w:rsidRDefault="00762660" w:rsidP="00841386">
      <w:pPr>
        <w:jc w:val="both"/>
        <w:rPr>
          <w:rFonts w:ascii="Arial Narrow" w:hAnsi="Arial Narrow"/>
          <w:bCs/>
          <w:sz w:val="24"/>
          <w:szCs w:val="24"/>
          <w:lang w:val="fr-FR"/>
        </w:rPr>
      </w:pPr>
    </w:p>
    <w:p w14:paraId="19E75B62" w14:textId="77777777" w:rsidR="008B5558" w:rsidRDefault="00AE2505" w:rsidP="00AB7758">
      <w:pPr>
        <w:jc w:val="both"/>
        <w:rPr>
          <w:rFonts w:ascii="Arial Narrow" w:hAnsi="Arial Narrow"/>
          <w:bCs/>
          <w:sz w:val="24"/>
          <w:szCs w:val="24"/>
          <w:lang w:val="fr-FR"/>
        </w:rPr>
      </w:pPr>
      <w:r w:rsidRPr="008F070F">
        <w:rPr>
          <w:rFonts w:ascii="Arial Narrow" w:hAnsi="Arial Narrow"/>
          <w:b/>
          <w:sz w:val="24"/>
          <w:szCs w:val="24"/>
          <w:lang w:val="fr-FR"/>
        </w:rPr>
        <w:t>Avec un budget d’investissement de 105 419 784€</w:t>
      </w:r>
      <w:r>
        <w:rPr>
          <w:rFonts w:ascii="Arial Narrow" w:hAnsi="Arial Narrow"/>
          <w:bCs/>
          <w:sz w:val="24"/>
          <w:szCs w:val="24"/>
          <w:lang w:val="fr-FR"/>
        </w:rPr>
        <w:t xml:space="preserve">, la Collectivité de Saint-Martin garantit la poursuite des projets engagés en mobilisant plusieurs sources de financement complémentaires. </w:t>
      </w:r>
      <w:r w:rsidR="008B5558">
        <w:rPr>
          <w:rFonts w:ascii="Arial Narrow" w:hAnsi="Arial Narrow"/>
          <w:bCs/>
          <w:sz w:val="24"/>
          <w:szCs w:val="24"/>
          <w:lang w:val="fr-FR"/>
        </w:rPr>
        <w:t xml:space="preserve">Le Plan pluriannuel d’investissement (PPI) de la Collectivité regroupe plusieurs politiques publiques prioritaires. </w:t>
      </w:r>
    </w:p>
    <w:p w14:paraId="141FCF9E" w14:textId="236CA449" w:rsidR="008B5558" w:rsidRDefault="008B5558" w:rsidP="00AB7758">
      <w:pPr>
        <w:jc w:val="both"/>
        <w:rPr>
          <w:rFonts w:ascii="Arial Narrow" w:hAnsi="Arial Narrow"/>
          <w:bCs/>
          <w:sz w:val="24"/>
          <w:szCs w:val="24"/>
          <w:lang w:val="fr-FR"/>
        </w:rPr>
      </w:pPr>
      <w:r>
        <w:rPr>
          <w:rFonts w:ascii="Arial Narrow" w:hAnsi="Arial Narrow"/>
          <w:bCs/>
          <w:sz w:val="24"/>
          <w:szCs w:val="24"/>
          <w:lang w:val="fr-FR"/>
        </w:rPr>
        <w:t xml:space="preserve">La majeure partie des crédits est consacrée au Cadre de vie et Transition écologique (voirie – réseaux – éclairage public – gestion des déchets – prévention des risques – environnement) et au développement Humain et citoyenneté (éducation – culture – sport – vie associative). </w:t>
      </w:r>
    </w:p>
    <w:p w14:paraId="4D1797A8" w14:textId="5F978E5D" w:rsidR="00DF3969" w:rsidRPr="00827A60" w:rsidRDefault="00AE2505" w:rsidP="00AB7758">
      <w:pPr>
        <w:jc w:val="both"/>
        <w:rPr>
          <w:rFonts w:ascii="Arial Narrow" w:hAnsi="Arial Narrow"/>
          <w:bCs/>
          <w:sz w:val="24"/>
          <w:szCs w:val="24"/>
          <w:lang w:val="fr-FR"/>
        </w:rPr>
      </w:pPr>
      <w:r w:rsidRPr="00827A60">
        <w:rPr>
          <w:rFonts w:ascii="Arial Narrow" w:hAnsi="Arial Narrow"/>
          <w:bCs/>
          <w:sz w:val="24"/>
          <w:szCs w:val="24"/>
          <w:lang w:val="fr-FR"/>
        </w:rPr>
        <w:t>Ainsi, les dép</w:t>
      </w:r>
      <w:r w:rsidR="008B5558" w:rsidRPr="00827A60">
        <w:rPr>
          <w:rFonts w:ascii="Arial Narrow" w:hAnsi="Arial Narrow"/>
          <w:bCs/>
          <w:sz w:val="24"/>
          <w:szCs w:val="24"/>
          <w:lang w:val="fr-FR"/>
        </w:rPr>
        <w:t>e</w:t>
      </w:r>
      <w:r w:rsidRPr="00827A60">
        <w:rPr>
          <w:rFonts w:ascii="Arial Narrow" w:hAnsi="Arial Narrow"/>
          <w:bCs/>
          <w:sz w:val="24"/>
          <w:szCs w:val="24"/>
          <w:lang w:val="fr-FR"/>
        </w:rPr>
        <w:t>nses d’investissement seront garanties par l’autofinancement</w:t>
      </w:r>
      <w:r w:rsidR="008B5558" w:rsidRPr="00827A60">
        <w:rPr>
          <w:rFonts w:ascii="Arial Narrow" w:hAnsi="Arial Narrow"/>
          <w:bCs/>
          <w:sz w:val="24"/>
          <w:szCs w:val="24"/>
          <w:lang w:val="fr-FR"/>
        </w:rPr>
        <w:t xml:space="preserve"> à hauteur de 16M€, le FCTVA pour 5M€ et les subventions d’investissement pour 43M€.</w:t>
      </w:r>
      <w:r w:rsidR="00827A60" w:rsidRPr="00827A60">
        <w:rPr>
          <w:rFonts w:ascii="Arial Narrow" w:hAnsi="Arial Narrow"/>
          <w:bCs/>
          <w:sz w:val="24"/>
          <w:szCs w:val="24"/>
          <w:lang w:val="fr-FR"/>
        </w:rPr>
        <w:t xml:space="preserve"> </w:t>
      </w:r>
      <w:r w:rsidR="008B5558" w:rsidRPr="00827A60">
        <w:rPr>
          <w:rFonts w:ascii="Arial Narrow" w:hAnsi="Arial Narrow"/>
          <w:bCs/>
          <w:sz w:val="24"/>
          <w:szCs w:val="24"/>
          <w:lang w:val="fr-FR"/>
        </w:rPr>
        <w:t xml:space="preserve">Les fonds européens FEDER et les fonds d’Etat sont fléchés sur les opérations </w:t>
      </w:r>
      <w:r w:rsidR="00827A60" w:rsidRPr="00827A60">
        <w:rPr>
          <w:rFonts w:ascii="Arial Narrow" w:hAnsi="Arial Narrow"/>
          <w:bCs/>
          <w:sz w:val="24"/>
          <w:szCs w:val="24"/>
          <w:lang w:val="fr-FR"/>
        </w:rPr>
        <w:t xml:space="preserve">prioritaires. </w:t>
      </w:r>
    </w:p>
    <w:p w14:paraId="04E39694" w14:textId="77777777" w:rsidR="008F070F" w:rsidRPr="00827A60" w:rsidRDefault="008F070F" w:rsidP="00AB7758">
      <w:pPr>
        <w:jc w:val="both"/>
        <w:rPr>
          <w:rFonts w:ascii="Arial Narrow" w:hAnsi="Arial Narrow"/>
          <w:bCs/>
          <w:sz w:val="24"/>
          <w:szCs w:val="24"/>
          <w:lang w:val="fr-FR"/>
        </w:rPr>
      </w:pPr>
    </w:p>
    <w:p w14:paraId="7426BD85" w14:textId="2DC675B3" w:rsidR="008F070F" w:rsidRPr="00827A60" w:rsidRDefault="008F070F" w:rsidP="008F070F">
      <w:pPr>
        <w:jc w:val="both"/>
        <w:rPr>
          <w:rFonts w:ascii="Arial Narrow" w:hAnsi="Arial Narrow"/>
          <w:bCs/>
          <w:sz w:val="24"/>
          <w:szCs w:val="24"/>
          <w:lang w:val="fr-FR"/>
        </w:rPr>
      </w:pPr>
      <w:r w:rsidRPr="00827A60">
        <w:rPr>
          <w:rFonts w:ascii="Arial Narrow" w:hAnsi="Arial Narrow"/>
          <w:b/>
          <w:bCs/>
          <w:sz w:val="24"/>
          <w:szCs w:val="24"/>
          <w:lang w:val="fr-FR"/>
        </w:rPr>
        <w:t xml:space="preserve">Les investissements liés à l’éducation </w:t>
      </w:r>
      <w:r w:rsidRPr="00827A60">
        <w:rPr>
          <w:rFonts w:ascii="Arial Narrow" w:hAnsi="Arial Narrow"/>
          <w:bCs/>
          <w:sz w:val="24"/>
          <w:szCs w:val="24"/>
          <w:lang w:val="fr-FR"/>
        </w:rPr>
        <w:t>sont particulièrement importants :</w:t>
      </w:r>
    </w:p>
    <w:p w14:paraId="0D419CD8"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Rénovation des écoles 4,8 millions d’euros</w:t>
      </w:r>
    </w:p>
    <w:p w14:paraId="292AB1F5"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Collège 900 : 2,6 millions d’euros</w:t>
      </w:r>
    </w:p>
    <w:p w14:paraId="65F9D347"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lastRenderedPageBreak/>
        <w:t>- Collège 600 : 3,66 millions d’euros</w:t>
      </w:r>
    </w:p>
    <w:p w14:paraId="1AA062DA" w14:textId="77777777" w:rsidR="008F070F" w:rsidRPr="00827A60" w:rsidRDefault="008F070F" w:rsidP="008F070F">
      <w:pPr>
        <w:jc w:val="both"/>
        <w:rPr>
          <w:rFonts w:ascii="Arial Narrow" w:hAnsi="Arial Narrow"/>
          <w:b/>
          <w:bCs/>
          <w:sz w:val="24"/>
          <w:szCs w:val="24"/>
          <w:lang w:val="fr-FR"/>
        </w:rPr>
      </w:pPr>
    </w:p>
    <w:p w14:paraId="3C2B2B60" w14:textId="0E9B6193" w:rsidR="008F070F" w:rsidRPr="00827A60" w:rsidRDefault="008F070F" w:rsidP="008F070F">
      <w:pPr>
        <w:jc w:val="both"/>
        <w:rPr>
          <w:rFonts w:ascii="Arial Narrow" w:hAnsi="Arial Narrow"/>
          <w:bCs/>
          <w:sz w:val="24"/>
          <w:szCs w:val="24"/>
          <w:lang w:val="fr-FR"/>
        </w:rPr>
      </w:pPr>
      <w:r w:rsidRPr="00827A60">
        <w:rPr>
          <w:rFonts w:ascii="Arial Narrow" w:hAnsi="Arial Narrow"/>
          <w:b/>
          <w:bCs/>
          <w:sz w:val="24"/>
          <w:szCs w:val="24"/>
          <w:lang w:val="fr-FR"/>
        </w:rPr>
        <w:t xml:space="preserve">Les infrastructures destinées à la jeunesse </w:t>
      </w:r>
      <w:r w:rsidRPr="00827A60">
        <w:rPr>
          <w:rFonts w:ascii="Arial Narrow" w:hAnsi="Arial Narrow"/>
          <w:bCs/>
          <w:sz w:val="24"/>
          <w:szCs w:val="24"/>
          <w:lang w:val="fr-FR"/>
        </w:rPr>
        <w:t>constituent également un axe prioritaire :</w:t>
      </w:r>
    </w:p>
    <w:p w14:paraId="5F2BE0E2"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Médiathèque : 6 millions d’euros</w:t>
      </w:r>
    </w:p>
    <w:p w14:paraId="315F243B"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Maison des associations de Grand-Case : 2,7 millions d’euros</w:t>
      </w:r>
    </w:p>
    <w:p w14:paraId="29FDB504" w14:textId="7E0C80C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Espace socio culturel de Sandy Ground : 1,4 millions d’euros</w:t>
      </w:r>
    </w:p>
    <w:p w14:paraId="2A9454F7" w14:textId="77777777" w:rsidR="008F070F" w:rsidRPr="00827A60" w:rsidRDefault="008F070F" w:rsidP="008F070F">
      <w:pPr>
        <w:jc w:val="both"/>
        <w:rPr>
          <w:rFonts w:ascii="Arial Narrow" w:hAnsi="Arial Narrow"/>
          <w:bCs/>
          <w:sz w:val="24"/>
          <w:szCs w:val="24"/>
          <w:lang w:val="fr-FR"/>
        </w:rPr>
      </w:pPr>
    </w:p>
    <w:p w14:paraId="05161C2B" w14:textId="01E916D7" w:rsidR="008F070F" w:rsidRPr="00827A60" w:rsidRDefault="008F070F" w:rsidP="008F070F">
      <w:pPr>
        <w:jc w:val="both"/>
        <w:rPr>
          <w:rFonts w:ascii="Arial Narrow" w:hAnsi="Arial Narrow"/>
          <w:bCs/>
          <w:sz w:val="24"/>
          <w:szCs w:val="24"/>
          <w:lang w:val="fr-FR"/>
        </w:rPr>
      </w:pPr>
      <w:r w:rsidRPr="00827A60">
        <w:rPr>
          <w:rFonts w:ascii="Arial Narrow" w:hAnsi="Arial Narrow"/>
          <w:b/>
          <w:bCs/>
          <w:sz w:val="24"/>
          <w:szCs w:val="24"/>
          <w:lang w:val="fr-FR"/>
        </w:rPr>
        <w:t xml:space="preserve">Les infrastructures sportives </w:t>
      </w:r>
      <w:r w:rsidRPr="00827A60">
        <w:rPr>
          <w:rFonts w:ascii="Arial Narrow" w:hAnsi="Arial Narrow"/>
          <w:bCs/>
          <w:sz w:val="24"/>
          <w:szCs w:val="24"/>
          <w:lang w:val="fr-FR"/>
        </w:rPr>
        <w:t>font l’objet d’un programme de rénovation et de modernisation :</w:t>
      </w:r>
    </w:p>
    <w:p w14:paraId="3C435C90"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xml:space="preserve">- Rénovation du Stade </w:t>
      </w:r>
      <w:proofErr w:type="spellStart"/>
      <w:r w:rsidRPr="00827A60">
        <w:rPr>
          <w:rFonts w:ascii="Arial Narrow" w:hAnsi="Arial Narrow"/>
          <w:bCs/>
          <w:sz w:val="24"/>
          <w:szCs w:val="24"/>
          <w:lang w:val="fr-FR"/>
        </w:rPr>
        <w:t>Vanterpool</w:t>
      </w:r>
      <w:proofErr w:type="spellEnd"/>
      <w:r w:rsidRPr="00827A60">
        <w:rPr>
          <w:rFonts w:ascii="Arial Narrow" w:hAnsi="Arial Narrow"/>
          <w:bCs/>
          <w:sz w:val="24"/>
          <w:szCs w:val="24"/>
          <w:lang w:val="fr-FR"/>
        </w:rPr>
        <w:t xml:space="preserve"> : 1,5 millions d’euros</w:t>
      </w:r>
    </w:p>
    <w:p w14:paraId="7F42C9F7"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xml:space="preserve">- Réhabilitation Salle Omnisports Red </w:t>
      </w:r>
      <w:proofErr w:type="spellStart"/>
      <w:r w:rsidRPr="00827A60">
        <w:rPr>
          <w:rFonts w:ascii="Arial Narrow" w:hAnsi="Arial Narrow"/>
          <w:bCs/>
          <w:sz w:val="24"/>
          <w:szCs w:val="24"/>
          <w:lang w:val="fr-FR"/>
        </w:rPr>
        <w:t>Gate</w:t>
      </w:r>
      <w:proofErr w:type="spellEnd"/>
      <w:r w:rsidRPr="00827A60">
        <w:rPr>
          <w:rFonts w:ascii="Arial Narrow" w:hAnsi="Arial Narrow"/>
          <w:bCs/>
          <w:sz w:val="24"/>
          <w:szCs w:val="24"/>
          <w:lang w:val="fr-FR"/>
        </w:rPr>
        <w:t xml:space="preserve"> : 100 000 euros</w:t>
      </w:r>
    </w:p>
    <w:p w14:paraId="404AF7C6"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Remise à niveau des plateaux sportifs : 300 000 euros</w:t>
      </w:r>
    </w:p>
    <w:p w14:paraId="17104844"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xml:space="preserve">- Stade Thelbert </w:t>
      </w:r>
      <w:proofErr w:type="spellStart"/>
      <w:r w:rsidRPr="00827A60">
        <w:rPr>
          <w:rFonts w:ascii="Arial Narrow" w:hAnsi="Arial Narrow"/>
          <w:bCs/>
          <w:sz w:val="24"/>
          <w:szCs w:val="24"/>
          <w:lang w:val="fr-FR"/>
        </w:rPr>
        <w:t>Carti</w:t>
      </w:r>
      <w:proofErr w:type="spellEnd"/>
      <w:r w:rsidRPr="00827A60">
        <w:rPr>
          <w:rFonts w:ascii="Arial Narrow" w:hAnsi="Arial Narrow"/>
          <w:bCs/>
          <w:sz w:val="24"/>
          <w:szCs w:val="24"/>
          <w:lang w:val="fr-FR"/>
        </w:rPr>
        <w:t xml:space="preserve"> : 2,6 millions d’euros</w:t>
      </w:r>
    </w:p>
    <w:p w14:paraId="0821D8C4" w14:textId="77777777" w:rsidR="008F070F" w:rsidRPr="00827A60" w:rsidRDefault="008F070F" w:rsidP="008F070F">
      <w:pPr>
        <w:jc w:val="both"/>
        <w:rPr>
          <w:rFonts w:ascii="Arial Narrow" w:hAnsi="Arial Narrow"/>
          <w:b/>
          <w:bCs/>
          <w:sz w:val="24"/>
          <w:szCs w:val="24"/>
          <w:lang w:val="fr-FR"/>
        </w:rPr>
      </w:pPr>
    </w:p>
    <w:p w14:paraId="30E5359E" w14:textId="1B46D93B" w:rsidR="008F070F" w:rsidRPr="00827A60" w:rsidRDefault="008F070F" w:rsidP="008F070F">
      <w:pPr>
        <w:jc w:val="both"/>
        <w:rPr>
          <w:rFonts w:ascii="Arial Narrow" w:hAnsi="Arial Narrow"/>
          <w:bCs/>
          <w:sz w:val="24"/>
          <w:szCs w:val="24"/>
          <w:lang w:val="fr-FR"/>
        </w:rPr>
      </w:pPr>
      <w:r w:rsidRPr="00827A60">
        <w:rPr>
          <w:rFonts w:ascii="Arial Narrow" w:hAnsi="Arial Narrow"/>
          <w:b/>
          <w:bCs/>
          <w:sz w:val="24"/>
          <w:szCs w:val="24"/>
          <w:lang w:val="fr-FR"/>
        </w:rPr>
        <w:t xml:space="preserve">Les travaux de rénovation et d’aménagement pour l’amélioration du cadre de vie </w:t>
      </w:r>
      <w:r w:rsidRPr="00827A60">
        <w:rPr>
          <w:rFonts w:ascii="Arial Narrow" w:hAnsi="Arial Narrow"/>
          <w:bCs/>
          <w:sz w:val="24"/>
          <w:szCs w:val="24"/>
          <w:lang w:val="fr-FR"/>
        </w:rPr>
        <w:t>se poursuivent :</w:t>
      </w:r>
    </w:p>
    <w:p w14:paraId="6446BBB9"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Rénovation extension de l’éclairage public : 3 millions d’euros</w:t>
      </w:r>
    </w:p>
    <w:p w14:paraId="089C936F"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Aménagement des voiries de la Savane : 5 millions d’euros</w:t>
      </w:r>
    </w:p>
    <w:p w14:paraId="79D0BA06"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Travaux routiers : 4,9 millions d’euros</w:t>
      </w:r>
    </w:p>
    <w:p w14:paraId="577D7AEE"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Vidéoprotection : 1,4 millions d’euros</w:t>
      </w:r>
    </w:p>
    <w:p w14:paraId="03E1D4F5"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Extension du cimetière de Cul de Sac : 1 million d’euro.</w:t>
      </w:r>
    </w:p>
    <w:p w14:paraId="44DB593D" w14:textId="77777777" w:rsidR="008F070F" w:rsidRPr="00827A60" w:rsidRDefault="008F070F" w:rsidP="008F070F">
      <w:pPr>
        <w:jc w:val="both"/>
        <w:rPr>
          <w:rFonts w:ascii="Arial Narrow" w:hAnsi="Arial Narrow"/>
          <w:bCs/>
          <w:sz w:val="24"/>
          <w:szCs w:val="24"/>
          <w:lang w:val="fr-FR"/>
        </w:rPr>
      </w:pPr>
    </w:p>
    <w:p w14:paraId="40DC364D" w14:textId="025D888D" w:rsidR="008F070F" w:rsidRPr="00827A60" w:rsidRDefault="008F070F" w:rsidP="008F070F">
      <w:pPr>
        <w:jc w:val="both"/>
        <w:rPr>
          <w:rFonts w:ascii="Arial Narrow" w:hAnsi="Arial Narrow"/>
          <w:bCs/>
          <w:sz w:val="24"/>
          <w:szCs w:val="24"/>
          <w:lang w:val="fr-FR"/>
        </w:rPr>
      </w:pPr>
      <w:r w:rsidRPr="00827A60">
        <w:rPr>
          <w:rFonts w:ascii="Arial Narrow" w:hAnsi="Arial Narrow"/>
          <w:b/>
          <w:bCs/>
          <w:sz w:val="24"/>
          <w:szCs w:val="24"/>
          <w:lang w:val="fr-FR"/>
        </w:rPr>
        <w:t xml:space="preserve">Des efforts financiers importants sont également consacrés à la politique environnementale : </w:t>
      </w:r>
    </w:p>
    <w:p w14:paraId="5B1BEF74"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Aménagement Méta casier ISDND Grandes Cayes : 3 millions d’euros</w:t>
      </w:r>
    </w:p>
    <w:p w14:paraId="59BE19EB"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Construction de la déchèterie de Griselle : 800 000 euros</w:t>
      </w:r>
    </w:p>
    <w:p w14:paraId="6CF531F9" w14:textId="77777777"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Prévention lutte contre les sargasses : 800 000 euros</w:t>
      </w:r>
    </w:p>
    <w:p w14:paraId="6B43176F" w14:textId="158B02FD" w:rsidR="008F070F" w:rsidRPr="00827A60" w:rsidRDefault="008F070F" w:rsidP="008F070F">
      <w:pPr>
        <w:jc w:val="both"/>
        <w:rPr>
          <w:rFonts w:ascii="Arial Narrow" w:hAnsi="Arial Narrow"/>
          <w:bCs/>
          <w:sz w:val="24"/>
          <w:szCs w:val="24"/>
          <w:lang w:val="fr-FR"/>
        </w:rPr>
      </w:pPr>
      <w:r w:rsidRPr="00827A60">
        <w:rPr>
          <w:rFonts w:ascii="Arial Narrow" w:hAnsi="Arial Narrow"/>
          <w:bCs/>
          <w:sz w:val="24"/>
          <w:szCs w:val="24"/>
          <w:lang w:val="fr-FR"/>
        </w:rPr>
        <w:t>- Etudes PAPI (Programme d’Actions de Prévention des Inondations) : 1 025 000 euros</w:t>
      </w:r>
    </w:p>
    <w:p w14:paraId="3A6C9C75" w14:textId="77777777" w:rsidR="00DF3969" w:rsidRPr="00827A60" w:rsidRDefault="00DF3969" w:rsidP="00AB7758">
      <w:pPr>
        <w:jc w:val="both"/>
        <w:rPr>
          <w:rFonts w:ascii="Arial Narrow" w:hAnsi="Arial Narrow"/>
          <w:bCs/>
          <w:sz w:val="24"/>
          <w:szCs w:val="24"/>
          <w:lang w:val="fr-FR"/>
        </w:rPr>
      </w:pPr>
    </w:p>
    <w:p w14:paraId="6878AAC7" w14:textId="77777777" w:rsidR="00DF3969" w:rsidRPr="00827A60" w:rsidRDefault="00DF3969" w:rsidP="00AB7758">
      <w:pPr>
        <w:jc w:val="both"/>
        <w:rPr>
          <w:rFonts w:ascii="Arial Narrow" w:hAnsi="Arial Narrow"/>
          <w:bCs/>
          <w:sz w:val="24"/>
          <w:szCs w:val="24"/>
          <w:lang w:val="fr-FR"/>
        </w:rPr>
      </w:pPr>
    </w:p>
    <w:p w14:paraId="5D063616" w14:textId="0D216F9F" w:rsidR="00C8776B" w:rsidRPr="00827A60" w:rsidRDefault="008F070F" w:rsidP="00B1185D">
      <w:pPr>
        <w:jc w:val="both"/>
        <w:rPr>
          <w:rFonts w:ascii="Arial Narrow" w:hAnsi="Arial Narrow"/>
          <w:bCs/>
          <w:sz w:val="24"/>
          <w:szCs w:val="24"/>
          <w:lang w:val="fr-FR"/>
        </w:rPr>
      </w:pPr>
      <w:r w:rsidRPr="00827A60">
        <w:rPr>
          <w:rFonts w:ascii="Arial Narrow" w:hAnsi="Arial Narrow"/>
          <w:b/>
          <w:sz w:val="24"/>
          <w:szCs w:val="24"/>
          <w:lang w:val="fr-FR"/>
        </w:rPr>
        <w:lastRenderedPageBreak/>
        <w:t xml:space="preserve">Avec un budget primitif </w:t>
      </w:r>
      <w:r w:rsidR="00DE60EB" w:rsidRPr="00827A60">
        <w:rPr>
          <w:rFonts w:ascii="Arial Narrow" w:hAnsi="Arial Narrow"/>
          <w:b/>
          <w:sz w:val="24"/>
          <w:szCs w:val="24"/>
          <w:lang w:val="fr-FR"/>
        </w:rPr>
        <w:t xml:space="preserve">de fonctionnement </w:t>
      </w:r>
      <w:r w:rsidRPr="00827A60">
        <w:rPr>
          <w:rFonts w:ascii="Arial Narrow" w:hAnsi="Arial Narrow"/>
          <w:b/>
          <w:sz w:val="24"/>
          <w:szCs w:val="24"/>
          <w:lang w:val="fr-FR"/>
        </w:rPr>
        <w:t>de 170 897 000€</w:t>
      </w:r>
      <w:r w:rsidRPr="00827A60">
        <w:rPr>
          <w:rFonts w:ascii="Arial Narrow" w:hAnsi="Arial Narrow"/>
          <w:bCs/>
          <w:sz w:val="24"/>
          <w:szCs w:val="24"/>
          <w:lang w:val="fr-FR"/>
        </w:rPr>
        <w:t>, la Collectivité a fixé les charges en personnels à 64M€, charges de gestion courante à 34M€, les charges à caractère général 27M€, les charges liées au Revenu de Solidarité Active (RSA) à 14M€</w:t>
      </w:r>
      <w:r w:rsidR="00AE5815" w:rsidRPr="00827A60">
        <w:rPr>
          <w:rFonts w:ascii="Arial Narrow" w:hAnsi="Arial Narrow"/>
          <w:bCs/>
          <w:sz w:val="24"/>
          <w:szCs w:val="24"/>
          <w:lang w:val="fr-FR"/>
        </w:rPr>
        <w:t xml:space="preserve">, et à l’Allocation Personnelle d’Autonomie (APA) à 5.2M€. Les dépenses de fonctionnement sont budgétisées à hauteur de 276 316 784,32M€ tandis que les recettes de fonctionnement sont de 276 317 784,32M€ ; un </w:t>
      </w:r>
      <w:r w:rsidR="00B1185D" w:rsidRPr="00827A60">
        <w:rPr>
          <w:rFonts w:ascii="Arial Narrow" w:hAnsi="Arial Narrow"/>
          <w:bCs/>
          <w:sz w:val="24"/>
          <w:szCs w:val="24"/>
          <w:lang w:val="fr-FR"/>
        </w:rPr>
        <w:t xml:space="preserve">équilibre </w:t>
      </w:r>
      <w:r w:rsidR="00AE5815" w:rsidRPr="00827A60">
        <w:rPr>
          <w:rFonts w:ascii="Arial Narrow" w:hAnsi="Arial Narrow"/>
          <w:bCs/>
          <w:sz w:val="24"/>
          <w:szCs w:val="24"/>
          <w:lang w:val="fr-FR"/>
        </w:rPr>
        <w:t xml:space="preserve">ténu. </w:t>
      </w:r>
    </w:p>
    <w:p w14:paraId="31255884" w14:textId="77777777" w:rsidR="00B1185D" w:rsidRPr="00827A60" w:rsidRDefault="00B1185D" w:rsidP="008F070F">
      <w:pPr>
        <w:rPr>
          <w:rFonts w:ascii="Arial Narrow" w:hAnsi="Arial Narrow"/>
          <w:bCs/>
          <w:sz w:val="24"/>
          <w:szCs w:val="24"/>
          <w:lang w:val="fr-FR"/>
        </w:rPr>
      </w:pPr>
    </w:p>
    <w:p w14:paraId="1D52BCA3" w14:textId="2956BB83" w:rsidR="00B1185D" w:rsidRPr="00827A60" w:rsidRDefault="00B1185D" w:rsidP="00B1185D">
      <w:pPr>
        <w:jc w:val="both"/>
        <w:rPr>
          <w:rFonts w:ascii="Arial Narrow" w:hAnsi="Arial Narrow"/>
          <w:b/>
          <w:sz w:val="24"/>
          <w:szCs w:val="24"/>
          <w:lang w:val="fr-FR"/>
        </w:rPr>
      </w:pPr>
      <w:r w:rsidRPr="00827A60">
        <w:rPr>
          <w:rFonts w:ascii="Arial Narrow" w:hAnsi="Arial Narrow"/>
          <w:bCs/>
          <w:sz w:val="24"/>
          <w:szCs w:val="24"/>
          <w:lang w:val="fr-FR"/>
        </w:rPr>
        <w:t xml:space="preserve">Comme annoncé par le président Louis Mussington, </w:t>
      </w:r>
      <w:r w:rsidR="00827A60">
        <w:rPr>
          <w:rFonts w:ascii="Arial Narrow" w:hAnsi="Arial Narrow"/>
          <w:bCs/>
          <w:sz w:val="24"/>
          <w:szCs w:val="24"/>
          <w:lang w:val="fr-FR"/>
        </w:rPr>
        <w:t>« </w:t>
      </w:r>
      <w:r w:rsidRPr="00827A60">
        <w:rPr>
          <w:rFonts w:ascii="Arial Narrow" w:hAnsi="Arial Narrow"/>
          <w:bCs/>
          <w:sz w:val="24"/>
          <w:szCs w:val="24"/>
          <w:lang w:val="fr-FR"/>
        </w:rPr>
        <w:t>la Collectivité souhaite poursuivre ses engagements en finalisant les projets inscrits au PPI pour les exercices 2026 et 2027, collège 900, collège 600, médiathèque territoriale, réfection des infrastructures sportives, éclairage public et actions de proximité pour améliorer le cadre de vie</w:t>
      </w:r>
      <w:r w:rsidR="00827A60">
        <w:rPr>
          <w:rFonts w:ascii="Arial Narrow" w:hAnsi="Arial Narrow"/>
          <w:bCs/>
          <w:sz w:val="24"/>
          <w:szCs w:val="24"/>
          <w:lang w:val="fr-FR"/>
        </w:rPr>
        <w:t> »</w:t>
      </w:r>
      <w:r w:rsidRPr="00827A60">
        <w:rPr>
          <w:rFonts w:ascii="Arial Narrow" w:hAnsi="Arial Narrow"/>
          <w:bCs/>
          <w:sz w:val="24"/>
          <w:szCs w:val="24"/>
          <w:lang w:val="fr-FR"/>
        </w:rPr>
        <w:t xml:space="preserve">. En matière de fonctionnement, un effort de 2M€ a été consenti (comparé à 2025) sur la masse salariale malgré les besoins, afin de maîtriser les dépenses en personnel. </w:t>
      </w:r>
    </w:p>
    <w:p w14:paraId="61DE1A28" w14:textId="77777777" w:rsidR="00801702" w:rsidRPr="00827A60" w:rsidRDefault="00801702" w:rsidP="00B1185D">
      <w:pPr>
        <w:jc w:val="both"/>
        <w:rPr>
          <w:rFonts w:ascii="Arial Narrow" w:hAnsi="Arial Narrow"/>
          <w:sz w:val="24"/>
          <w:szCs w:val="24"/>
          <w:lang w:val="fr-FR"/>
        </w:rPr>
      </w:pPr>
    </w:p>
    <w:p w14:paraId="775DC4BA" w14:textId="77777777" w:rsidR="00801702" w:rsidRPr="00827A60" w:rsidRDefault="00801702" w:rsidP="00801702">
      <w:pPr>
        <w:rPr>
          <w:rFonts w:ascii="Arial Narrow" w:hAnsi="Arial Narrow"/>
          <w:b/>
          <w:bCs/>
          <w:sz w:val="24"/>
          <w:szCs w:val="24"/>
          <w:lang w:val="fr-FR"/>
        </w:rPr>
      </w:pPr>
    </w:p>
    <w:p w14:paraId="37D52BA9" w14:textId="77777777" w:rsidR="00801702" w:rsidRPr="00827A60" w:rsidRDefault="00801702" w:rsidP="00801702">
      <w:pPr>
        <w:rPr>
          <w:rFonts w:ascii="Arial Narrow" w:hAnsi="Arial Narrow"/>
          <w:sz w:val="24"/>
          <w:szCs w:val="24"/>
          <w:lang w:val="fr-FR"/>
        </w:rPr>
      </w:pPr>
    </w:p>
    <w:p w14:paraId="6E94CD68" w14:textId="77777777" w:rsidR="00801702" w:rsidRPr="00801702" w:rsidRDefault="00801702" w:rsidP="00801702">
      <w:pPr>
        <w:rPr>
          <w:rFonts w:ascii="Arial Narrow" w:hAnsi="Arial Narrow"/>
          <w:lang w:val="fr-FR"/>
        </w:rPr>
      </w:pPr>
    </w:p>
    <w:p w14:paraId="519365E1" w14:textId="77777777" w:rsidR="00801702" w:rsidRPr="00801702" w:rsidRDefault="00801702" w:rsidP="00801702">
      <w:pPr>
        <w:rPr>
          <w:rFonts w:ascii="Arial Narrow" w:hAnsi="Arial Narrow"/>
          <w:lang w:val="fr-FR"/>
        </w:rPr>
      </w:pPr>
    </w:p>
    <w:p w14:paraId="200400BD" w14:textId="77777777" w:rsidR="00801702" w:rsidRPr="00801702" w:rsidRDefault="00801702" w:rsidP="00801702">
      <w:pPr>
        <w:rPr>
          <w:rFonts w:ascii="Arial Narrow" w:hAnsi="Arial Narrow"/>
          <w:lang w:val="fr-FR"/>
        </w:rPr>
      </w:pPr>
    </w:p>
    <w:p w14:paraId="29B5FF39" w14:textId="77777777" w:rsidR="00801702" w:rsidRPr="00801702" w:rsidRDefault="00801702" w:rsidP="00801702">
      <w:pPr>
        <w:rPr>
          <w:rFonts w:ascii="Arial Narrow" w:hAnsi="Arial Narrow"/>
          <w:lang w:val="fr-FR"/>
        </w:rPr>
      </w:pPr>
    </w:p>
    <w:p w14:paraId="77BA3326" w14:textId="77777777" w:rsidR="00801702" w:rsidRPr="00801702" w:rsidRDefault="00801702" w:rsidP="00801702">
      <w:pPr>
        <w:rPr>
          <w:rFonts w:ascii="Arial Narrow" w:hAnsi="Arial Narrow"/>
          <w:lang w:val="fr-FR"/>
        </w:rPr>
      </w:pPr>
    </w:p>
    <w:p w14:paraId="3A4B53DC" w14:textId="77777777" w:rsidR="00801702" w:rsidRPr="00801702" w:rsidRDefault="00801702" w:rsidP="00801702">
      <w:pPr>
        <w:rPr>
          <w:rFonts w:ascii="Arial Narrow" w:hAnsi="Arial Narrow"/>
          <w:lang w:val="fr-FR"/>
        </w:rPr>
      </w:pPr>
    </w:p>
    <w:p w14:paraId="15F845BF" w14:textId="77777777" w:rsidR="00801702" w:rsidRPr="00801702" w:rsidRDefault="00801702" w:rsidP="00801702">
      <w:pPr>
        <w:rPr>
          <w:rFonts w:ascii="Arial Narrow" w:hAnsi="Arial Narrow"/>
          <w:lang w:val="fr-FR"/>
        </w:rPr>
      </w:pPr>
    </w:p>
    <w:p w14:paraId="251E7A36" w14:textId="77777777" w:rsidR="00801702" w:rsidRPr="00801702" w:rsidRDefault="00801702" w:rsidP="00801702">
      <w:pPr>
        <w:rPr>
          <w:rFonts w:ascii="Arial Narrow" w:hAnsi="Arial Narrow"/>
          <w:lang w:val="fr-FR"/>
        </w:rPr>
      </w:pPr>
    </w:p>
    <w:p w14:paraId="37773D13" w14:textId="77777777" w:rsidR="00801702" w:rsidRPr="00801702" w:rsidRDefault="00801702" w:rsidP="00801702">
      <w:pPr>
        <w:rPr>
          <w:rFonts w:ascii="Arial Narrow" w:hAnsi="Arial Narrow"/>
          <w:lang w:val="fr-FR"/>
        </w:rPr>
      </w:pPr>
    </w:p>
    <w:p w14:paraId="5B33223B" w14:textId="77777777" w:rsidR="00801702" w:rsidRPr="00801702" w:rsidRDefault="00801702" w:rsidP="00801702">
      <w:pPr>
        <w:rPr>
          <w:rFonts w:ascii="Arial Narrow" w:hAnsi="Arial Narrow"/>
          <w:lang w:val="fr-FR"/>
        </w:rPr>
      </w:pPr>
    </w:p>
    <w:p w14:paraId="63F148ED" w14:textId="77777777" w:rsidR="00801702" w:rsidRDefault="00801702" w:rsidP="00801702">
      <w:pPr>
        <w:rPr>
          <w:rFonts w:ascii="Arial Narrow" w:hAnsi="Arial Narrow"/>
          <w:b/>
          <w:lang w:val="fr-FR"/>
        </w:rPr>
      </w:pPr>
    </w:p>
    <w:p w14:paraId="0023AC15" w14:textId="77777777" w:rsidR="00801702" w:rsidRPr="00801702" w:rsidRDefault="00801702" w:rsidP="00801702">
      <w:pPr>
        <w:rPr>
          <w:rFonts w:ascii="Arial Narrow" w:hAnsi="Arial Narrow"/>
          <w:lang w:val="fr-FR"/>
        </w:rPr>
      </w:pPr>
    </w:p>
    <w:p w14:paraId="0FCD4112" w14:textId="77777777" w:rsidR="00801702" w:rsidRPr="00801702" w:rsidRDefault="00801702" w:rsidP="00801702">
      <w:pPr>
        <w:rPr>
          <w:rFonts w:ascii="Arial Narrow" w:hAnsi="Arial Narrow"/>
          <w:lang w:val="fr-FR"/>
        </w:rPr>
      </w:pPr>
    </w:p>
    <w:sectPr w:rsidR="00801702" w:rsidRPr="0080170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AE7E" w14:textId="77777777" w:rsidR="00B42186" w:rsidRDefault="00B42186">
      <w:pPr>
        <w:spacing w:line="240" w:lineRule="auto"/>
      </w:pPr>
      <w:r>
        <w:separator/>
      </w:r>
    </w:p>
  </w:endnote>
  <w:endnote w:type="continuationSeparator" w:id="0">
    <w:p w14:paraId="32778A9B" w14:textId="77777777" w:rsidR="00B42186" w:rsidRDefault="00B42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5583FF4C" w:rsidR="00860B78" w:rsidRDefault="007A23DD">
    <w:pPr>
      <w:rPr>
        <w:color w:val="0B5394"/>
      </w:rPr>
    </w:pPr>
    <w:r>
      <w:rPr>
        <w:color w:val="0B5394"/>
      </w:rPr>
      <w:t>____________________________________________________________________________</w:t>
    </w:r>
  </w:p>
  <w:p w14:paraId="19973665" w14:textId="77777777" w:rsidR="00020355" w:rsidRDefault="00020355" w:rsidP="00020355">
    <w:pPr>
      <w:jc w:val="center"/>
      <w:rPr>
        <w:color w:val="0B5394"/>
        <w:sz w:val="16"/>
        <w:szCs w:val="16"/>
      </w:rPr>
    </w:pPr>
  </w:p>
  <w:p w14:paraId="3BF3510D" w14:textId="128FB84A" w:rsidR="00860B78" w:rsidRDefault="007A23DD" w:rsidP="00020355">
    <w:pPr>
      <w:jc w:val="center"/>
      <w:rPr>
        <w:color w:val="0B5394"/>
        <w:sz w:val="16"/>
        <w:szCs w:val="16"/>
      </w:rPr>
    </w:pPr>
    <w:r>
      <w:rPr>
        <w:color w:val="0B5394"/>
        <w:sz w:val="16"/>
        <w:szCs w:val="16"/>
      </w:rPr>
      <w:t xml:space="preserve">Contact Presse </w:t>
    </w:r>
    <w:r w:rsidR="00801702">
      <w:rPr>
        <w:color w:val="0B5394"/>
        <w:sz w:val="16"/>
        <w:szCs w:val="16"/>
      </w:rPr>
      <w:t>DIRECTION DE LA COMMUNICATION</w:t>
    </w:r>
  </w:p>
  <w:p w14:paraId="00794508" w14:textId="37637A03" w:rsidR="00860B78" w:rsidRPr="00DF3969" w:rsidRDefault="007A23DD">
    <w:pPr>
      <w:jc w:val="center"/>
      <w:rPr>
        <w:color w:val="0B5394"/>
        <w:sz w:val="16"/>
        <w:szCs w:val="16"/>
        <w:lang w:val="fr-FR"/>
      </w:rPr>
    </w:pPr>
    <w:r w:rsidRPr="00DF3969">
      <w:rPr>
        <w:color w:val="0B5394"/>
        <w:sz w:val="16"/>
        <w:szCs w:val="16"/>
        <w:lang w:val="fr-FR"/>
      </w:rPr>
      <w:t xml:space="preserve"> </w:t>
    </w:r>
    <w:proofErr w:type="gramStart"/>
    <w:r w:rsidRPr="00DF3969">
      <w:rPr>
        <w:color w:val="0B5394"/>
        <w:sz w:val="16"/>
        <w:szCs w:val="16"/>
        <w:lang w:val="fr-FR"/>
      </w:rPr>
      <w:t>Email</w:t>
    </w:r>
    <w:proofErr w:type="gramEnd"/>
    <w:r w:rsidRPr="00DF3969">
      <w:rPr>
        <w:color w:val="0B5394"/>
        <w:sz w:val="16"/>
        <w:szCs w:val="16"/>
        <w:lang w:val="fr-FR"/>
      </w:rPr>
      <w:t xml:space="preserve"> : </w:t>
    </w:r>
    <w:hyperlink r:id="rId1" w:history="1">
      <w:r w:rsidR="00E569BC" w:rsidRPr="00DF3969">
        <w:rPr>
          <w:rStyle w:val="Lienhypertexte"/>
          <w:sz w:val="16"/>
          <w:szCs w:val="16"/>
          <w:lang w:val="fr-FR"/>
        </w:rPr>
        <w:t>dircom@com-saint-martin.fr</w:t>
      </w:r>
    </w:hyperlink>
    <w:r w:rsidR="00E569BC" w:rsidRPr="00DF3969">
      <w:rPr>
        <w:color w:val="0B5394"/>
        <w:sz w:val="16"/>
        <w:szCs w:val="16"/>
        <w:lang w:val="fr-FR"/>
      </w:rPr>
      <w:t xml:space="preserve"> </w:t>
    </w:r>
    <w:r w:rsidR="00020355" w:rsidRPr="00DF3969">
      <w:rPr>
        <w:color w:val="0B5394"/>
        <w:sz w:val="16"/>
        <w:szCs w:val="16"/>
        <w:lang w:val="fr-FR"/>
      </w:rPr>
      <w:t xml:space="preserve">- </w:t>
    </w:r>
    <w:proofErr w:type="spellStart"/>
    <w:r w:rsidR="00E569BC" w:rsidRPr="00DF3969">
      <w:rPr>
        <w:color w:val="0B5394"/>
        <w:sz w:val="16"/>
        <w:szCs w:val="16"/>
        <w:lang w:val="fr-FR"/>
      </w:rPr>
      <w:t>Website</w:t>
    </w:r>
    <w:proofErr w:type="spellEnd"/>
    <w:r w:rsidR="00E569BC" w:rsidRPr="00DF3969">
      <w:rPr>
        <w:color w:val="0B5394"/>
        <w:sz w:val="16"/>
        <w:szCs w:val="16"/>
        <w:lang w:val="fr-FR"/>
      </w:rPr>
      <w:t xml:space="preserve"> : </w:t>
    </w:r>
    <w:hyperlink r:id="rId2" w:history="1">
      <w:r w:rsidR="00E569BC" w:rsidRPr="00DF3969">
        <w:rPr>
          <w:rStyle w:val="Lienhypertexte"/>
          <w:sz w:val="16"/>
          <w:szCs w:val="16"/>
          <w:lang w:val="fr-FR"/>
        </w:rPr>
        <w:t>www.com-saint-martin.fr</w:t>
      </w:r>
    </w:hyperlink>
    <w:r w:rsidR="00E569BC" w:rsidRPr="00DF3969">
      <w:rPr>
        <w:color w:val="0B5394"/>
        <w:sz w:val="16"/>
        <w:szCs w:val="16"/>
        <w:lang w:val="fr-FR"/>
      </w:rPr>
      <w:t xml:space="preserve"> </w:t>
    </w:r>
  </w:p>
  <w:p w14:paraId="4759E733" w14:textId="77777777" w:rsidR="00860B78" w:rsidRPr="00DF3969" w:rsidRDefault="007A23DD">
    <w:pPr>
      <w:jc w:val="center"/>
      <w:rPr>
        <w:color w:val="0B5394"/>
        <w:sz w:val="16"/>
        <w:szCs w:val="16"/>
        <w:lang w:val="fr-FR"/>
      </w:rPr>
    </w:pPr>
    <w:r>
      <w:rPr>
        <w:noProof/>
      </w:rPr>
      <w:drawing>
        <wp:anchor distT="114300" distB="114300" distL="114300" distR="114300" simplePos="0" relativeHeight="251660288" behindDoc="0" locked="0" layoutInCell="1" hidden="0" allowOverlap="1" wp14:anchorId="61046FA9" wp14:editId="64E17E6C">
          <wp:simplePos x="0" y="0"/>
          <wp:positionH relativeFrom="column">
            <wp:posOffset>2367643</wp:posOffset>
          </wp:positionH>
          <wp:positionV relativeFrom="paragraph">
            <wp:posOffset>128815</wp:posOffset>
          </wp:positionV>
          <wp:extent cx="1202871" cy="21227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27565" cy="216630"/>
                  </a:xfrm>
                  <a:prstGeom prst="rect">
                    <a:avLst/>
                  </a:prstGeom>
                  <a:ln/>
                </pic:spPr>
              </pic:pic>
            </a:graphicData>
          </a:graphic>
          <wp14:sizeRelH relativeFrom="margin">
            <wp14:pctWidth>0</wp14:pctWidth>
          </wp14:sizeRelH>
          <wp14:sizeRelV relativeFrom="margin">
            <wp14:pctHeight>0</wp14:pctHeight>
          </wp14:sizeRelV>
        </wp:anchor>
      </w:drawing>
    </w:r>
  </w:p>
  <w:p w14:paraId="5F075835" w14:textId="77777777" w:rsidR="00860B78" w:rsidRPr="00DF3969" w:rsidRDefault="00860B78">
    <w:pPr>
      <w:jc w:val="center"/>
      <w:rPr>
        <w:color w:val="0B5394"/>
        <w:sz w:val="16"/>
        <w:szCs w:val="16"/>
        <w:lang w:val="fr-FR"/>
      </w:rPr>
    </w:pPr>
  </w:p>
  <w:p w14:paraId="37CFD5E7" w14:textId="77777777" w:rsidR="00860B78" w:rsidRPr="00DF3969" w:rsidRDefault="00860B78">
    <w:pPr>
      <w:jc w:val="center"/>
      <w:rPr>
        <w:color w:val="0B5394"/>
        <w:sz w:val="16"/>
        <w:szCs w:val="16"/>
        <w:lang w:val="fr-FR"/>
      </w:rPr>
    </w:pPr>
  </w:p>
  <w:p w14:paraId="3B4DC0EE" w14:textId="7A873E12" w:rsidR="00860B78" w:rsidRDefault="007A23DD">
    <w:pPr>
      <w:jc w:val="center"/>
      <w:rPr>
        <w:color w:val="0B5394"/>
        <w:sz w:val="14"/>
        <w:szCs w:val="14"/>
      </w:rPr>
    </w:pPr>
    <w:r>
      <w:rPr>
        <w:color w:val="0B5394"/>
        <w:sz w:val="14"/>
        <w:szCs w:val="14"/>
      </w:rPr>
      <w:t xml:space="preserve">Collectivité de Saint-Martin </w:t>
    </w:r>
    <w:r w:rsidR="00020355">
      <w:rPr>
        <w:color w:val="0B5394"/>
        <w:sz w:val="14"/>
        <w:szCs w:val="14"/>
      </w:rPr>
      <w:t xml:space="preserve">- </w:t>
    </w:r>
    <w:r>
      <w:rPr>
        <w:color w:val="0B5394"/>
        <w:sz w:val="14"/>
        <w:szCs w:val="14"/>
      </w:rPr>
      <w:t>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B9A9" w14:textId="77777777" w:rsidR="00B42186" w:rsidRDefault="00B42186">
      <w:pPr>
        <w:spacing w:line="240" w:lineRule="auto"/>
      </w:pPr>
      <w:r>
        <w:separator/>
      </w:r>
    </w:p>
  </w:footnote>
  <w:footnote w:type="continuationSeparator" w:id="0">
    <w:p w14:paraId="2CADBA57" w14:textId="77777777" w:rsidR="00B42186" w:rsidRDefault="00B421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59AD2CA5" w:rsidR="00860B78" w:rsidRDefault="00020355">
    <w:r>
      <w:rPr>
        <w:noProof/>
      </w:rPr>
      <w:drawing>
        <wp:anchor distT="0" distB="0" distL="114300" distR="114300" simplePos="0" relativeHeight="251658240" behindDoc="0" locked="0" layoutInCell="1" hidden="0" allowOverlap="1" wp14:anchorId="772466E8" wp14:editId="20F0BADB">
          <wp:simplePos x="0" y="0"/>
          <wp:positionH relativeFrom="page">
            <wp:align>left</wp:align>
          </wp:positionH>
          <wp:positionV relativeFrom="paragraph">
            <wp:posOffset>-435610</wp:posOffset>
          </wp:positionV>
          <wp:extent cx="7804785" cy="2585085"/>
          <wp:effectExtent l="0" t="0" r="5715" b="5715"/>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16" r="316"/>
                  <a:stretch>
                    <a:fillRect/>
                  </a:stretch>
                </pic:blipFill>
                <pic:spPr>
                  <a:xfrm>
                    <a:off x="0" y="0"/>
                    <a:ext cx="7806162" cy="2585814"/>
                  </a:xfrm>
                  <a:prstGeom prst="rect">
                    <a:avLst/>
                  </a:prstGeom>
                  <a:ln/>
                </pic:spPr>
              </pic:pic>
            </a:graphicData>
          </a:graphic>
          <wp14:sizeRelV relativeFrom="margin">
            <wp14:pctHeight>0</wp14:pctHeight>
          </wp14:sizeRelV>
        </wp:anchor>
      </w:drawing>
    </w:r>
    <w:r w:rsidR="00800D16">
      <w:rPr>
        <w:noProof/>
      </w:rPr>
      <w:drawing>
        <wp:anchor distT="114300" distB="114300" distL="114300" distR="114300" simplePos="0" relativeHeight="251659264" behindDoc="0" locked="0" layoutInCell="1" hidden="0" allowOverlap="1" wp14:anchorId="1670FC70" wp14:editId="6EDC1859">
          <wp:simplePos x="0" y="0"/>
          <wp:positionH relativeFrom="column">
            <wp:posOffset>870857</wp:posOffset>
          </wp:positionH>
          <wp:positionV relativeFrom="paragraph">
            <wp:posOffset>-65314</wp:posOffset>
          </wp:positionV>
          <wp:extent cx="3995057" cy="289560"/>
          <wp:effectExtent l="0" t="0" r="571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73791" cy="295267"/>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48710905" o:spid="_x0000_i1025" type="#_x0000_t75" alt="🔹" style="width:12.45pt;height:12.45pt;visibility:visible;mso-wrap-style:square" o:bullet="t">
        <v:imagedata r:id="rId1" o:title="🔹"/>
      </v:shape>
    </w:pict>
  </w:numPicBullet>
  <w:numPicBullet w:numPicBulletId="1">
    <w:pict>
      <v:shape id="Image 1939031707" o:spid="_x0000_i1026" type="#_x0000_t75" alt="➡️" style="width:12.45pt;height:12.45pt;visibility:visible;mso-wrap-style:square" o:bullet="t">
        <v:imagedata r:id="rId2" o:title="➡️"/>
      </v:shape>
    </w:pict>
  </w:numPicBullet>
  <w:abstractNum w:abstractNumId="0" w15:restartNumberingAfterBreak="0">
    <w:nsid w:val="0245453F"/>
    <w:multiLevelType w:val="hybridMultilevel"/>
    <w:tmpl w:val="E72E7434"/>
    <w:lvl w:ilvl="0" w:tplc="C4B01D28">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35FE0"/>
    <w:multiLevelType w:val="hybridMultilevel"/>
    <w:tmpl w:val="CC3EDE5C"/>
    <w:lvl w:ilvl="0" w:tplc="36F6FF0A">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15733"/>
    <w:multiLevelType w:val="hybridMultilevel"/>
    <w:tmpl w:val="661468C4"/>
    <w:lvl w:ilvl="0" w:tplc="2780A8EE">
      <w:start w:val="690"/>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9B29F9"/>
    <w:multiLevelType w:val="multilevel"/>
    <w:tmpl w:val="F548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A6A5E"/>
    <w:multiLevelType w:val="hybridMultilevel"/>
    <w:tmpl w:val="FA286A56"/>
    <w:lvl w:ilvl="0" w:tplc="CF800D8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0D64FF"/>
    <w:multiLevelType w:val="hybridMultilevel"/>
    <w:tmpl w:val="4D30B96E"/>
    <w:lvl w:ilvl="0" w:tplc="90023638">
      <w:start w:val="3"/>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0870E5"/>
    <w:multiLevelType w:val="hybridMultilevel"/>
    <w:tmpl w:val="8BCA56DC"/>
    <w:lvl w:ilvl="0" w:tplc="CF800D8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681685"/>
    <w:multiLevelType w:val="hybridMultilevel"/>
    <w:tmpl w:val="3BCC64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E2B0E51"/>
    <w:multiLevelType w:val="hybridMultilevel"/>
    <w:tmpl w:val="E460D4B0"/>
    <w:lvl w:ilvl="0" w:tplc="0318EB0C">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09473B6"/>
    <w:multiLevelType w:val="multilevel"/>
    <w:tmpl w:val="E2486EC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56DC7950"/>
    <w:multiLevelType w:val="multilevel"/>
    <w:tmpl w:val="9A5A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D23B1"/>
    <w:multiLevelType w:val="hybridMultilevel"/>
    <w:tmpl w:val="0C764DB0"/>
    <w:lvl w:ilvl="0" w:tplc="BFE2B7EC">
      <w:start w:val="1"/>
      <w:numFmt w:val="bullet"/>
      <w:lvlText w:val=""/>
      <w:lvlPicBulletId w:val="0"/>
      <w:lvlJc w:val="left"/>
      <w:pPr>
        <w:tabs>
          <w:tab w:val="num" w:pos="720"/>
        </w:tabs>
        <w:ind w:left="720" w:hanging="360"/>
      </w:pPr>
      <w:rPr>
        <w:rFonts w:ascii="Symbol" w:hAnsi="Symbol" w:hint="default"/>
      </w:rPr>
    </w:lvl>
    <w:lvl w:ilvl="1" w:tplc="63EE0204" w:tentative="1">
      <w:start w:val="1"/>
      <w:numFmt w:val="bullet"/>
      <w:lvlText w:val=""/>
      <w:lvlJc w:val="left"/>
      <w:pPr>
        <w:tabs>
          <w:tab w:val="num" w:pos="1440"/>
        </w:tabs>
        <w:ind w:left="1440" w:hanging="360"/>
      </w:pPr>
      <w:rPr>
        <w:rFonts w:ascii="Symbol" w:hAnsi="Symbol" w:hint="default"/>
      </w:rPr>
    </w:lvl>
    <w:lvl w:ilvl="2" w:tplc="C276AD88" w:tentative="1">
      <w:start w:val="1"/>
      <w:numFmt w:val="bullet"/>
      <w:lvlText w:val=""/>
      <w:lvlJc w:val="left"/>
      <w:pPr>
        <w:tabs>
          <w:tab w:val="num" w:pos="2160"/>
        </w:tabs>
        <w:ind w:left="2160" w:hanging="360"/>
      </w:pPr>
      <w:rPr>
        <w:rFonts w:ascii="Symbol" w:hAnsi="Symbol" w:hint="default"/>
      </w:rPr>
    </w:lvl>
    <w:lvl w:ilvl="3" w:tplc="C2A27976" w:tentative="1">
      <w:start w:val="1"/>
      <w:numFmt w:val="bullet"/>
      <w:lvlText w:val=""/>
      <w:lvlJc w:val="left"/>
      <w:pPr>
        <w:tabs>
          <w:tab w:val="num" w:pos="2880"/>
        </w:tabs>
        <w:ind w:left="2880" w:hanging="360"/>
      </w:pPr>
      <w:rPr>
        <w:rFonts w:ascii="Symbol" w:hAnsi="Symbol" w:hint="default"/>
      </w:rPr>
    </w:lvl>
    <w:lvl w:ilvl="4" w:tplc="27C6457A" w:tentative="1">
      <w:start w:val="1"/>
      <w:numFmt w:val="bullet"/>
      <w:lvlText w:val=""/>
      <w:lvlJc w:val="left"/>
      <w:pPr>
        <w:tabs>
          <w:tab w:val="num" w:pos="3600"/>
        </w:tabs>
        <w:ind w:left="3600" w:hanging="360"/>
      </w:pPr>
      <w:rPr>
        <w:rFonts w:ascii="Symbol" w:hAnsi="Symbol" w:hint="default"/>
      </w:rPr>
    </w:lvl>
    <w:lvl w:ilvl="5" w:tplc="D4E606B6" w:tentative="1">
      <w:start w:val="1"/>
      <w:numFmt w:val="bullet"/>
      <w:lvlText w:val=""/>
      <w:lvlJc w:val="left"/>
      <w:pPr>
        <w:tabs>
          <w:tab w:val="num" w:pos="4320"/>
        </w:tabs>
        <w:ind w:left="4320" w:hanging="360"/>
      </w:pPr>
      <w:rPr>
        <w:rFonts w:ascii="Symbol" w:hAnsi="Symbol" w:hint="default"/>
      </w:rPr>
    </w:lvl>
    <w:lvl w:ilvl="6" w:tplc="F10854A8" w:tentative="1">
      <w:start w:val="1"/>
      <w:numFmt w:val="bullet"/>
      <w:lvlText w:val=""/>
      <w:lvlJc w:val="left"/>
      <w:pPr>
        <w:tabs>
          <w:tab w:val="num" w:pos="5040"/>
        </w:tabs>
        <w:ind w:left="5040" w:hanging="360"/>
      </w:pPr>
      <w:rPr>
        <w:rFonts w:ascii="Symbol" w:hAnsi="Symbol" w:hint="default"/>
      </w:rPr>
    </w:lvl>
    <w:lvl w:ilvl="7" w:tplc="4BCAF71A" w:tentative="1">
      <w:start w:val="1"/>
      <w:numFmt w:val="bullet"/>
      <w:lvlText w:val=""/>
      <w:lvlJc w:val="left"/>
      <w:pPr>
        <w:tabs>
          <w:tab w:val="num" w:pos="5760"/>
        </w:tabs>
        <w:ind w:left="5760" w:hanging="360"/>
      </w:pPr>
      <w:rPr>
        <w:rFonts w:ascii="Symbol" w:hAnsi="Symbol" w:hint="default"/>
      </w:rPr>
    </w:lvl>
    <w:lvl w:ilvl="8" w:tplc="4B94D17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CF4AAC"/>
    <w:multiLevelType w:val="hybridMultilevel"/>
    <w:tmpl w:val="D3421008"/>
    <w:lvl w:ilvl="0" w:tplc="80629D34">
      <w:start w:val="1"/>
      <w:numFmt w:val="bullet"/>
      <w:lvlText w:val=""/>
      <w:lvlPicBulletId w:val="1"/>
      <w:lvlJc w:val="left"/>
      <w:pPr>
        <w:tabs>
          <w:tab w:val="num" w:pos="720"/>
        </w:tabs>
        <w:ind w:left="720" w:hanging="360"/>
      </w:pPr>
      <w:rPr>
        <w:rFonts w:ascii="Symbol" w:hAnsi="Symbol" w:hint="default"/>
      </w:rPr>
    </w:lvl>
    <w:lvl w:ilvl="1" w:tplc="77020F82" w:tentative="1">
      <w:start w:val="1"/>
      <w:numFmt w:val="bullet"/>
      <w:lvlText w:val=""/>
      <w:lvlJc w:val="left"/>
      <w:pPr>
        <w:tabs>
          <w:tab w:val="num" w:pos="1440"/>
        </w:tabs>
        <w:ind w:left="1440" w:hanging="360"/>
      </w:pPr>
      <w:rPr>
        <w:rFonts w:ascii="Symbol" w:hAnsi="Symbol" w:hint="default"/>
      </w:rPr>
    </w:lvl>
    <w:lvl w:ilvl="2" w:tplc="5CD85B82" w:tentative="1">
      <w:start w:val="1"/>
      <w:numFmt w:val="bullet"/>
      <w:lvlText w:val=""/>
      <w:lvlJc w:val="left"/>
      <w:pPr>
        <w:tabs>
          <w:tab w:val="num" w:pos="2160"/>
        </w:tabs>
        <w:ind w:left="2160" w:hanging="360"/>
      </w:pPr>
      <w:rPr>
        <w:rFonts w:ascii="Symbol" w:hAnsi="Symbol" w:hint="default"/>
      </w:rPr>
    </w:lvl>
    <w:lvl w:ilvl="3" w:tplc="0A84B1F6" w:tentative="1">
      <w:start w:val="1"/>
      <w:numFmt w:val="bullet"/>
      <w:lvlText w:val=""/>
      <w:lvlJc w:val="left"/>
      <w:pPr>
        <w:tabs>
          <w:tab w:val="num" w:pos="2880"/>
        </w:tabs>
        <w:ind w:left="2880" w:hanging="360"/>
      </w:pPr>
      <w:rPr>
        <w:rFonts w:ascii="Symbol" w:hAnsi="Symbol" w:hint="default"/>
      </w:rPr>
    </w:lvl>
    <w:lvl w:ilvl="4" w:tplc="B956AECE" w:tentative="1">
      <w:start w:val="1"/>
      <w:numFmt w:val="bullet"/>
      <w:lvlText w:val=""/>
      <w:lvlJc w:val="left"/>
      <w:pPr>
        <w:tabs>
          <w:tab w:val="num" w:pos="3600"/>
        </w:tabs>
        <w:ind w:left="3600" w:hanging="360"/>
      </w:pPr>
      <w:rPr>
        <w:rFonts w:ascii="Symbol" w:hAnsi="Symbol" w:hint="default"/>
      </w:rPr>
    </w:lvl>
    <w:lvl w:ilvl="5" w:tplc="975AF98C" w:tentative="1">
      <w:start w:val="1"/>
      <w:numFmt w:val="bullet"/>
      <w:lvlText w:val=""/>
      <w:lvlJc w:val="left"/>
      <w:pPr>
        <w:tabs>
          <w:tab w:val="num" w:pos="4320"/>
        </w:tabs>
        <w:ind w:left="4320" w:hanging="360"/>
      </w:pPr>
      <w:rPr>
        <w:rFonts w:ascii="Symbol" w:hAnsi="Symbol" w:hint="default"/>
      </w:rPr>
    </w:lvl>
    <w:lvl w:ilvl="6" w:tplc="2A94E550" w:tentative="1">
      <w:start w:val="1"/>
      <w:numFmt w:val="bullet"/>
      <w:lvlText w:val=""/>
      <w:lvlJc w:val="left"/>
      <w:pPr>
        <w:tabs>
          <w:tab w:val="num" w:pos="5040"/>
        </w:tabs>
        <w:ind w:left="5040" w:hanging="360"/>
      </w:pPr>
      <w:rPr>
        <w:rFonts w:ascii="Symbol" w:hAnsi="Symbol" w:hint="default"/>
      </w:rPr>
    </w:lvl>
    <w:lvl w:ilvl="7" w:tplc="E3EA3F12" w:tentative="1">
      <w:start w:val="1"/>
      <w:numFmt w:val="bullet"/>
      <w:lvlText w:val=""/>
      <w:lvlJc w:val="left"/>
      <w:pPr>
        <w:tabs>
          <w:tab w:val="num" w:pos="5760"/>
        </w:tabs>
        <w:ind w:left="5760" w:hanging="360"/>
      </w:pPr>
      <w:rPr>
        <w:rFonts w:ascii="Symbol" w:hAnsi="Symbol" w:hint="default"/>
      </w:rPr>
    </w:lvl>
    <w:lvl w:ilvl="8" w:tplc="FA8A070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7A7CB2"/>
    <w:multiLevelType w:val="hybridMultilevel"/>
    <w:tmpl w:val="5F1C0F3C"/>
    <w:lvl w:ilvl="0" w:tplc="9600E7C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387660">
    <w:abstractNumId w:val="8"/>
  </w:num>
  <w:num w:numId="2" w16cid:durableId="1260261744">
    <w:abstractNumId w:val="1"/>
  </w:num>
  <w:num w:numId="3" w16cid:durableId="839852249">
    <w:abstractNumId w:val="11"/>
  </w:num>
  <w:num w:numId="4" w16cid:durableId="1601720445">
    <w:abstractNumId w:val="12"/>
  </w:num>
  <w:num w:numId="5" w16cid:durableId="558856402">
    <w:abstractNumId w:val="2"/>
  </w:num>
  <w:num w:numId="6" w16cid:durableId="1747150032">
    <w:abstractNumId w:val="10"/>
  </w:num>
  <w:num w:numId="7" w16cid:durableId="1767768715">
    <w:abstractNumId w:val="9"/>
  </w:num>
  <w:num w:numId="8" w16cid:durableId="1265259709">
    <w:abstractNumId w:val="7"/>
  </w:num>
  <w:num w:numId="9" w16cid:durableId="1949121171">
    <w:abstractNumId w:val="5"/>
  </w:num>
  <w:num w:numId="10" w16cid:durableId="2129278534">
    <w:abstractNumId w:val="0"/>
  </w:num>
  <w:num w:numId="11" w16cid:durableId="373627766">
    <w:abstractNumId w:val="3"/>
  </w:num>
  <w:num w:numId="12" w16cid:durableId="1075009462">
    <w:abstractNumId w:val="4"/>
  </w:num>
  <w:num w:numId="13" w16cid:durableId="2127386060">
    <w:abstractNumId w:val="6"/>
  </w:num>
  <w:num w:numId="14" w16cid:durableId="1651396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8"/>
    <w:rsid w:val="00020355"/>
    <w:rsid w:val="00032753"/>
    <w:rsid w:val="00035F0C"/>
    <w:rsid w:val="000406AC"/>
    <w:rsid w:val="00044A42"/>
    <w:rsid w:val="00044C0F"/>
    <w:rsid w:val="00052878"/>
    <w:rsid w:val="00067FB9"/>
    <w:rsid w:val="000748C1"/>
    <w:rsid w:val="000770CA"/>
    <w:rsid w:val="0007756F"/>
    <w:rsid w:val="00084D22"/>
    <w:rsid w:val="00091CAD"/>
    <w:rsid w:val="00096211"/>
    <w:rsid w:val="000A280D"/>
    <w:rsid w:val="000B60A5"/>
    <w:rsid w:val="000C3563"/>
    <w:rsid w:val="000C4408"/>
    <w:rsid w:val="000D0998"/>
    <w:rsid w:val="000D53E6"/>
    <w:rsid w:val="000F4E14"/>
    <w:rsid w:val="00113FDE"/>
    <w:rsid w:val="00126348"/>
    <w:rsid w:val="00141563"/>
    <w:rsid w:val="001416CF"/>
    <w:rsid w:val="00153C05"/>
    <w:rsid w:val="00155771"/>
    <w:rsid w:val="001665F8"/>
    <w:rsid w:val="0019213C"/>
    <w:rsid w:val="001B5A13"/>
    <w:rsid w:val="001C564B"/>
    <w:rsid w:val="001D2129"/>
    <w:rsid w:val="001E0B2E"/>
    <w:rsid w:val="001F2216"/>
    <w:rsid w:val="001F3573"/>
    <w:rsid w:val="002013B2"/>
    <w:rsid w:val="002244D5"/>
    <w:rsid w:val="002255EF"/>
    <w:rsid w:val="00232AB2"/>
    <w:rsid w:val="0024168A"/>
    <w:rsid w:val="002425D0"/>
    <w:rsid w:val="00251923"/>
    <w:rsid w:val="00263F7D"/>
    <w:rsid w:val="00265301"/>
    <w:rsid w:val="002659EA"/>
    <w:rsid w:val="00271EE1"/>
    <w:rsid w:val="0027374D"/>
    <w:rsid w:val="002746D8"/>
    <w:rsid w:val="00276173"/>
    <w:rsid w:val="00297950"/>
    <w:rsid w:val="002A6312"/>
    <w:rsid w:val="002B3AAC"/>
    <w:rsid w:val="002D30DC"/>
    <w:rsid w:val="002D68AB"/>
    <w:rsid w:val="002E01E3"/>
    <w:rsid w:val="002E6CD4"/>
    <w:rsid w:val="002F21E3"/>
    <w:rsid w:val="00301D88"/>
    <w:rsid w:val="00305B23"/>
    <w:rsid w:val="00320D2C"/>
    <w:rsid w:val="00327D09"/>
    <w:rsid w:val="003729BD"/>
    <w:rsid w:val="00386E96"/>
    <w:rsid w:val="00387915"/>
    <w:rsid w:val="003A2DA7"/>
    <w:rsid w:val="003B21C7"/>
    <w:rsid w:val="003B6D57"/>
    <w:rsid w:val="003B73C2"/>
    <w:rsid w:val="003F0718"/>
    <w:rsid w:val="003F58FD"/>
    <w:rsid w:val="00404326"/>
    <w:rsid w:val="00417FFA"/>
    <w:rsid w:val="00430237"/>
    <w:rsid w:val="00430B10"/>
    <w:rsid w:val="004323FE"/>
    <w:rsid w:val="004350CC"/>
    <w:rsid w:val="00440475"/>
    <w:rsid w:val="0046000B"/>
    <w:rsid w:val="00464D9D"/>
    <w:rsid w:val="00466EDE"/>
    <w:rsid w:val="004670B3"/>
    <w:rsid w:val="004673B4"/>
    <w:rsid w:val="00482365"/>
    <w:rsid w:val="0048251F"/>
    <w:rsid w:val="0048509A"/>
    <w:rsid w:val="00492B59"/>
    <w:rsid w:val="004A37CE"/>
    <w:rsid w:val="004A590F"/>
    <w:rsid w:val="004B0A4A"/>
    <w:rsid w:val="004B2CC5"/>
    <w:rsid w:val="004C24C7"/>
    <w:rsid w:val="004C7EA2"/>
    <w:rsid w:val="004D29E9"/>
    <w:rsid w:val="004E09B3"/>
    <w:rsid w:val="004E499A"/>
    <w:rsid w:val="004F02E0"/>
    <w:rsid w:val="004F519F"/>
    <w:rsid w:val="005008C3"/>
    <w:rsid w:val="005034EB"/>
    <w:rsid w:val="00503592"/>
    <w:rsid w:val="0050506F"/>
    <w:rsid w:val="005131CA"/>
    <w:rsid w:val="005142B5"/>
    <w:rsid w:val="00534460"/>
    <w:rsid w:val="0054383B"/>
    <w:rsid w:val="00566F66"/>
    <w:rsid w:val="005742DE"/>
    <w:rsid w:val="00581234"/>
    <w:rsid w:val="0058145A"/>
    <w:rsid w:val="00587FD4"/>
    <w:rsid w:val="00594B3F"/>
    <w:rsid w:val="00595330"/>
    <w:rsid w:val="00595CF1"/>
    <w:rsid w:val="00595EBE"/>
    <w:rsid w:val="005D1E8F"/>
    <w:rsid w:val="005D5707"/>
    <w:rsid w:val="005E4579"/>
    <w:rsid w:val="005F11A2"/>
    <w:rsid w:val="00600950"/>
    <w:rsid w:val="006146F2"/>
    <w:rsid w:val="00636919"/>
    <w:rsid w:val="00644CF6"/>
    <w:rsid w:val="00653A45"/>
    <w:rsid w:val="00653D4B"/>
    <w:rsid w:val="0066622C"/>
    <w:rsid w:val="006713F5"/>
    <w:rsid w:val="00691D91"/>
    <w:rsid w:val="00694CB6"/>
    <w:rsid w:val="006A055A"/>
    <w:rsid w:val="006B2F41"/>
    <w:rsid w:val="006E4FD3"/>
    <w:rsid w:val="006F208A"/>
    <w:rsid w:val="007008D9"/>
    <w:rsid w:val="00724061"/>
    <w:rsid w:val="007450F1"/>
    <w:rsid w:val="0074675E"/>
    <w:rsid w:val="0075276C"/>
    <w:rsid w:val="00757A2A"/>
    <w:rsid w:val="00762660"/>
    <w:rsid w:val="00777B90"/>
    <w:rsid w:val="00784845"/>
    <w:rsid w:val="00797DBE"/>
    <w:rsid w:val="007A23DD"/>
    <w:rsid w:val="007A43BE"/>
    <w:rsid w:val="007A7E2B"/>
    <w:rsid w:val="007D5CA3"/>
    <w:rsid w:val="007D6828"/>
    <w:rsid w:val="007F11C7"/>
    <w:rsid w:val="007F2267"/>
    <w:rsid w:val="00800D16"/>
    <w:rsid w:val="00801702"/>
    <w:rsid w:val="008043C7"/>
    <w:rsid w:val="0082075B"/>
    <w:rsid w:val="00826BFC"/>
    <w:rsid w:val="00827A60"/>
    <w:rsid w:val="008317B9"/>
    <w:rsid w:val="0083506F"/>
    <w:rsid w:val="00841386"/>
    <w:rsid w:val="00843B7B"/>
    <w:rsid w:val="008511D2"/>
    <w:rsid w:val="00860B78"/>
    <w:rsid w:val="00871455"/>
    <w:rsid w:val="008803FE"/>
    <w:rsid w:val="00882A6A"/>
    <w:rsid w:val="0088627C"/>
    <w:rsid w:val="008877A8"/>
    <w:rsid w:val="008A52A3"/>
    <w:rsid w:val="008A683D"/>
    <w:rsid w:val="008B5558"/>
    <w:rsid w:val="008C0C94"/>
    <w:rsid w:val="008F070F"/>
    <w:rsid w:val="0092028B"/>
    <w:rsid w:val="00922D85"/>
    <w:rsid w:val="00923EA0"/>
    <w:rsid w:val="00932F56"/>
    <w:rsid w:val="00950AFA"/>
    <w:rsid w:val="00965E71"/>
    <w:rsid w:val="00967F4B"/>
    <w:rsid w:val="00971B88"/>
    <w:rsid w:val="00973289"/>
    <w:rsid w:val="009B5A5C"/>
    <w:rsid w:val="009E22C4"/>
    <w:rsid w:val="009F6EA5"/>
    <w:rsid w:val="00A015ED"/>
    <w:rsid w:val="00A01DA3"/>
    <w:rsid w:val="00A0647A"/>
    <w:rsid w:val="00A33669"/>
    <w:rsid w:val="00A46139"/>
    <w:rsid w:val="00A4782B"/>
    <w:rsid w:val="00A5648F"/>
    <w:rsid w:val="00A604A9"/>
    <w:rsid w:val="00AA3A20"/>
    <w:rsid w:val="00AB47A4"/>
    <w:rsid w:val="00AB5577"/>
    <w:rsid w:val="00AB7758"/>
    <w:rsid w:val="00AE2505"/>
    <w:rsid w:val="00AE5815"/>
    <w:rsid w:val="00AF17F7"/>
    <w:rsid w:val="00B05EA3"/>
    <w:rsid w:val="00B1185D"/>
    <w:rsid w:val="00B16038"/>
    <w:rsid w:val="00B328E8"/>
    <w:rsid w:val="00B37198"/>
    <w:rsid w:val="00B37EB5"/>
    <w:rsid w:val="00B42186"/>
    <w:rsid w:val="00B468D3"/>
    <w:rsid w:val="00B55430"/>
    <w:rsid w:val="00B56FA4"/>
    <w:rsid w:val="00B648DF"/>
    <w:rsid w:val="00B721A6"/>
    <w:rsid w:val="00B722D3"/>
    <w:rsid w:val="00B747BE"/>
    <w:rsid w:val="00B8216B"/>
    <w:rsid w:val="00B82D2D"/>
    <w:rsid w:val="00B863C1"/>
    <w:rsid w:val="00B977B0"/>
    <w:rsid w:val="00BD7AF2"/>
    <w:rsid w:val="00BF1E52"/>
    <w:rsid w:val="00C1665C"/>
    <w:rsid w:val="00C248C4"/>
    <w:rsid w:val="00C4488D"/>
    <w:rsid w:val="00C500DB"/>
    <w:rsid w:val="00C56368"/>
    <w:rsid w:val="00C6250F"/>
    <w:rsid w:val="00C75EF2"/>
    <w:rsid w:val="00C8776B"/>
    <w:rsid w:val="00CA0B01"/>
    <w:rsid w:val="00CA1EB9"/>
    <w:rsid w:val="00CA2DBD"/>
    <w:rsid w:val="00CA4310"/>
    <w:rsid w:val="00CA43A4"/>
    <w:rsid w:val="00CA6D37"/>
    <w:rsid w:val="00CE2338"/>
    <w:rsid w:val="00D1503C"/>
    <w:rsid w:val="00D259E9"/>
    <w:rsid w:val="00D37851"/>
    <w:rsid w:val="00D4105E"/>
    <w:rsid w:val="00D5108A"/>
    <w:rsid w:val="00D75854"/>
    <w:rsid w:val="00D80FF2"/>
    <w:rsid w:val="00D9254F"/>
    <w:rsid w:val="00DB47A5"/>
    <w:rsid w:val="00DB68C7"/>
    <w:rsid w:val="00DC085B"/>
    <w:rsid w:val="00DD1C7F"/>
    <w:rsid w:val="00DE60EB"/>
    <w:rsid w:val="00DF3969"/>
    <w:rsid w:val="00DF4FE3"/>
    <w:rsid w:val="00E05934"/>
    <w:rsid w:val="00E167BF"/>
    <w:rsid w:val="00E2065A"/>
    <w:rsid w:val="00E52A41"/>
    <w:rsid w:val="00E53752"/>
    <w:rsid w:val="00E569BC"/>
    <w:rsid w:val="00E56A9D"/>
    <w:rsid w:val="00E6609F"/>
    <w:rsid w:val="00E704C9"/>
    <w:rsid w:val="00E72971"/>
    <w:rsid w:val="00E94324"/>
    <w:rsid w:val="00EA2788"/>
    <w:rsid w:val="00EC1AEA"/>
    <w:rsid w:val="00EC5EA0"/>
    <w:rsid w:val="00EF7869"/>
    <w:rsid w:val="00EF7ED5"/>
    <w:rsid w:val="00F01B03"/>
    <w:rsid w:val="00F2045E"/>
    <w:rsid w:val="00F6203C"/>
    <w:rsid w:val="00F62C98"/>
    <w:rsid w:val="00F711D3"/>
    <w:rsid w:val="00F80A01"/>
    <w:rsid w:val="00F845CB"/>
    <w:rsid w:val="00F86149"/>
    <w:rsid w:val="00F9190C"/>
    <w:rsid w:val="00FA21A2"/>
    <w:rsid w:val="00FA6D59"/>
    <w:rsid w:val="00FB2D33"/>
    <w:rsid w:val="00FE6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F0A5CB3-31EF-4736-829E-2B3C97C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uiPriority w:val="34"/>
    <w:qFormat/>
    <w:rsid w:val="00566F66"/>
    <w:pPr>
      <w:spacing w:line="240" w:lineRule="auto"/>
      <w:ind w:left="720"/>
      <w:contextualSpacing/>
    </w:pPr>
    <w:rPr>
      <w:rFonts w:ascii="Times New Roman" w:eastAsia="Times New Roman" w:hAnsi="Times New Roman" w:cs="Times New Roman"/>
      <w:sz w:val="20"/>
      <w:szCs w:val="20"/>
      <w:lang w:val="fr-FR"/>
    </w:rPr>
  </w:style>
  <w:style w:type="character" w:styleId="Marquedecommentaire">
    <w:name w:val="annotation reference"/>
    <w:basedOn w:val="Policepardfaut"/>
    <w:uiPriority w:val="99"/>
    <w:semiHidden/>
    <w:unhideWhenUsed/>
    <w:rsid w:val="00F2045E"/>
    <w:rPr>
      <w:sz w:val="16"/>
      <w:szCs w:val="16"/>
    </w:rPr>
  </w:style>
  <w:style w:type="paragraph" w:styleId="Commentaire">
    <w:name w:val="annotation text"/>
    <w:basedOn w:val="Normal"/>
    <w:link w:val="CommentaireCar"/>
    <w:uiPriority w:val="99"/>
    <w:unhideWhenUsed/>
    <w:rsid w:val="00F2045E"/>
    <w:pPr>
      <w:spacing w:line="240" w:lineRule="auto"/>
    </w:pPr>
    <w:rPr>
      <w:rFonts w:ascii="Tahoma" w:eastAsia="Times New Roman" w:hAnsi="Tahoma" w:cs="Times New Roman"/>
      <w:sz w:val="20"/>
      <w:szCs w:val="20"/>
      <w:lang w:val="fr-FR"/>
    </w:rPr>
  </w:style>
  <w:style w:type="character" w:customStyle="1" w:styleId="CommentaireCar">
    <w:name w:val="Commentaire Car"/>
    <w:basedOn w:val="Policepardfaut"/>
    <w:link w:val="Commentaire"/>
    <w:uiPriority w:val="99"/>
    <w:rsid w:val="00F2045E"/>
    <w:rPr>
      <w:rFonts w:ascii="Tahoma" w:eastAsia="Times New Roman" w:hAnsi="Tahoma"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92028B"/>
    <w:rPr>
      <w:rFonts w:ascii="Arial" w:eastAsia="Arial" w:hAnsi="Arial" w:cs="Arial"/>
      <w:b/>
      <w:bCs/>
      <w:lang w:val="fr"/>
    </w:rPr>
  </w:style>
  <w:style w:type="character" w:customStyle="1" w:styleId="ObjetducommentaireCar">
    <w:name w:val="Objet du commentaire Car"/>
    <w:basedOn w:val="CommentaireCar"/>
    <w:link w:val="Objetducommentaire"/>
    <w:uiPriority w:val="99"/>
    <w:semiHidden/>
    <w:rsid w:val="0092028B"/>
    <w:rPr>
      <w:rFonts w:ascii="Tahoma" w:eastAsia="Times New Roman" w:hAnsi="Tahoma" w:cs="Times New Roman"/>
      <w:b/>
      <w:bCs/>
      <w:sz w:val="20"/>
      <w:szCs w:val="20"/>
      <w:lang w:val="fr-FR"/>
    </w:rPr>
  </w:style>
  <w:style w:type="character" w:styleId="lev">
    <w:name w:val="Strong"/>
    <w:basedOn w:val="Policepardfaut"/>
    <w:uiPriority w:val="22"/>
    <w:qFormat/>
    <w:rsid w:val="00482365"/>
    <w:rPr>
      <w:b/>
      <w:bCs/>
    </w:rPr>
  </w:style>
  <w:style w:type="character" w:styleId="Lienhypertextesuivivisit">
    <w:name w:val="FollowedHyperlink"/>
    <w:basedOn w:val="Policepardfaut"/>
    <w:uiPriority w:val="99"/>
    <w:semiHidden/>
    <w:unhideWhenUsed/>
    <w:rsid w:val="001F22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8682">
      <w:bodyDiv w:val="1"/>
      <w:marLeft w:val="0"/>
      <w:marRight w:val="0"/>
      <w:marTop w:val="0"/>
      <w:marBottom w:val="0"/>
      <w:divBdr>
        <w:top w:val="none" w:sz="0" w:space="0" w:color="auto"/>
        <w:left w:val="none" w:sz="0" w:space="0" w:color="auto"/>
        <w:bottom w:val="none" w:sz="0" w:space="0" w:color="auto"/>
        <w:right w:val="none" w:sz="0" w:space="0" w:color="auto"/>
      </w:divBdr>
    </w:div>
    <w:div w:id="51774184">
      <w:bodyDiv w:val="1"/>
      <w:marLeft w:val="0"/>
      <w:marRight w:val="0"/>
      <w:marTop w:val="0"/>
      <w:marBottom w:val="0"/>
      <w:divBdr>
        <w:top w:val="none" w:sz="0" w:space="0" w:color="auto"/>
        <w:left w:val="none" w:sz="0" w:space="0" w:color="auto"/>
        <w:bottom w:val="none" w:sz="0" w:space="0" w:color="auto"/>
        <w:right w:val="none" w:sz="0" w:space="0" w:color="auto"/>
      </w:divBdr>
      <w:divsChild>
        <w:div w:id="2112704756">
          <w:marLeft w:val="0"/>
          <w:marRight w:val="0"/>
          <w:marTop w:val="0"/>
          <w:marBottom w:val="0"/>
          <w:divBdr>
            <w:top w:val="none" w:sz="0" w:space="0" w:color="auto"/>
            <w:left w:val="none" w:sz="0" w:space="0" w:color="auto"/>
            <w:bottom w:val="none" w:sz="0" w:space="0" w:color="auto"/>
            <w:right w:val="none" w:sz="0" w:space="0" w:color="auto"/>
          </w:divBdr>
          <w:divsChild>
            <w:div w:id="1027754524">
              <w:marLeft w:val="0"/>
              <w:marRight w:val="0"/>
              <w:marTop w:val="0"/>
              <w:marBottom w:val="0"/>
              <w:divBdr>
                <w:top w:val="none" w:sz="0" w:space="0" w:color="auto"/>
                <w:left w:val="none" w:sz="0" w:space="0" w:color="auto"/>
                <w:bottom w:val="none" w:sz="0" w:space="0" w:color="auto"/>
                <w:right w:val="none" w:sz="0" w:space="0" w:color="auto"/>
              </w:divBdr>
              <w:divsChild>
                <w:div w:id="486749619">
                  <w:marLeft w:val="0"/>
                  <w:marRight w:val="0"/>
                  <w:marTop w:val="0"/>
                  <w:marBottom w:val="0"/>
                  <w:divBdr>
                    <w:top w:val="none" w:sz="0" w:space="0" w:color="auto"/>
                    <w:left w:val="none" w:sz="0" w:space="0" w:color="auto"/>
                    <w:bottom w:val="none" w:sz="0" w:space="0" w:color="auto"/>
                    <w:right w:val="none" w:sz="0" w:space="0" w:color="auto"/>
                  </w:divBdr>
                  <w:divsChild>
                    <w:div w:id="119039794">
                      <w:marLeft w:val="0"/>
                      <w:marRight w:val="0"/>
                      <w:marTop w:val="0"/>
                      <w:marBottom w:val="0"/>
                      <w:divBdr>
                        <w:top w:val="none" w:sz="0" w:space="0" w:color="auto"/>
                        <w:left w:val="none" w:sz="0" w:space="0" w:color="auto"/>
                        <w:bottom w:val="none" w:sz="0" w:space="0" w:color="auto"/>
                        <w:right w:val="none" w:sz="0" w:space="0" w:color="auto"/>
                      </w:divBdr>
                      <w:divsChild>
                        <w:div w:id="1823038731">
                          <w:marLeft w:val="0"/>
                          <w:marRight w:val="0"/>
                          <w:marTop w:val="0"/>
                          <w:marBottom w:val="0"/>
                          <w:divBdr>
                            <w:top w:val="none" w:sz="0" w:space="0" w:color="auto"/>
                            <w:left w:val="none" w:sz="0" w:space="0" w:color="auto"/>
                            <w:bottom w:val="none" w:sz="0" w:space="0" w:color="auto"/>
                            <w:right w:val="none" w:sz="0" w:space="0" w:color="auto"/>
                          </w:divBdr>
                          <w:divsChild>
                            <w:div w:id="2000231248">
                              <w:marLeft w:val="0"/>
                              <w:marRight w:val="0"/>
                              <w:marTop w:val="75"/>
                              <w:marBottom w:val="75"/>
                              <w:divBdr>
                                <w:top w:val="none" w:sz="0" w:space="0" w:color="auto"/>
                                <w:left w:val="none" w:sz="0" w:space="0" w:color="auto"/>
                                <w:bottom w:val="none" w:sz="0" w:space="0" w:color="auto"/>
                                <w:right w:val="none" w:sz="0" w:space="0" w:color="auto"/>
                              </w:divBdr>
                              <w:divsChild>
                                <w:div w:id="103961342">
                                  <w:marLeft w:val="0"/>
                                  <w:marRight w:val="0"/>
                                  <w:marTop w:val="0"/>
                                  <w:marBottom w:val="0"/>
                                  <w:divBdr>
                                    <w:top w:val="none" w:sz="0" w:space="0" w:color="auto"/>
                                    <w:left w:val="none" w:sz="0" w:space="0" w:color="auto"/>
                                    <w:bottom w:val="none" w:sz="0" w:space="0" w:color="auto"/>
                                    <w:right w:val="none" w:sz="0" w:space="0" w:color="auto"/>
                                  </w:divBdr>
                                  <w:divsChild>
                                    <w:div w:id="696271542">
                                      <w:marLeft w:val="0"/>
                                      <w:marRight w:val="0"/>
                                      <w:marTop w:val="0"/>
                                      <w:marBottom w:val="0"/>
                                      <w:divBdr>
                                        <w:top w:val="none" w:sz="0" w:space="0" w:color="auto"/>
                                        <w:left w:val="none" w:sz="0" w:space="0" w:color="auto"/>
                                        <w:bottom w:val="none" w:sz="0" w:space="0" w:color="auto"/>
                                        <w:right w:val="none" w:sz="0" w:space="0" w:color="auto"/>
                                      </w:divBdr>
                                      <w:divsChild>
                                        <w:div w:id="1974866603">
                                          <w:marLeft w:val="0"/>
                                          <w:marRight w:val="0"/>
                                          <w:marTop w:val="0"/>
                                          <w:marBottom w:val="0"/>
                                          <w:divBdr>
                                            <w:top w:val="none" w:sz="0" w:space="0" w:color="auto"/>
                                            <w:left w:val="none" w:sz="0" w:space="0" w:color="auto"/>
                                            <w:bottom w:val="none" w:sz="0" w:space="0" w:color="auto"/>
                                            <w:right w:val="none" w:sz="0" w:space="0" w:color="auto"/>
                                          </w:divBdr>
                                        </w:div>
                                      </w:divsChild>
                                    </w:div>
                                    <w:div w:id="1140535346">
                                      <w:marLeft w:val="0"/>
                                      <w:marRight w:val="0"/>
                                      <w:marTop w:val="120"/>
                                      <w:marBottom w:val="0"/>
                                      <w:divBdr>
                                        <w:top w:val="none" w:sz="0" w:space="0" w:color="auto"/>
                                        <w:left w:val="none" w:sz="0" w:space="0" w:color="auto"/>
                                        <w:bottom w:val="none" w:sz="0" w:space="0" w:color="auto"/>
                                        <w:right w:val="none" w:sz="0" w:space="0" w:color="auto"/>
                                      </w:divBdr>
                                      <w:divsChild>
                                        <w:div w:id="1630285218">
                                          <w:marLeft w:val="0"/>
                                          <w:marRight w:val="0"/>
                                          <w:marTop w:val="0"/>
                                          <w:marBottom w:val="0"/>
                                          <w:divBdr>
                                            <w:top w:val="none" w:sz="0" w:space="0" w:color="auto"/>
                                            <w:left w:val="none" w:sz="0" w:space="0" w:color="auto"/>
                                            <w:bottom w:val="none" w:sz="0" w:space="0" w:color="auto"/>
                                            <w:right w:val="none" w:sz="0" w:space="0" w:color="auto"/>
                                          </w:divBdr>
                                        </w:div>
                                      </w:divsChild>
                                    </w:div>
                                    <w:div w:id="750153627">
                                      <w:marLeft w:val="0"/>
                                      <w:marRight w:val="0"/>
                                      <w:marTop w:val="120"/>
                                      <w:marBottom w:val="0"/>
                                      <w:divBdr>
                                        <w:top w:val="none" w:sz="0" w:space="0" w:color="auto"/>
                                        <w:left w:val="none" w:sz="0" w:space="0" w:color="auto"/>
                                        <w:bottom w:val="none" w:sz="0" w:space="0" w:color="auto"/>
                                        <w:right w:val="none" w:sz="0" w:space="0" w:color="auto"/>
                                      </w:divBdr>
                                      <w:divsChild>
                                        <w:div w:id="101072855">
                                          <w:marLeft w:val="0"/>
                                          <w:marRight w:val="0"/>
                                          <w:marTop w:val="0"/>
                                          <w:marBottom w:val="0"/>
                                          <w:divBdr>
                                            <w:top w:val="none" w:sz="0" w:space="0" w:color="auto"/>
                                            <w:left w:val="none" w:sz="0" w:space="0" w:color="auto"/>
                                            <w:bottom w:val="none" w:sz="0" w:space="0" w:color="auto"/>
                                            <w:right w:val="none" w:sz="0" w:space="0" w:color="auto"/>
                                          </w:divBdr>
                                        </w:div>
                                      </w:divsChild>
                                    </w:div>
                                    <w:div w:id="1735931781">
                                      <w:marLeft w:val="0"/>
                                      <w:marRight w:val="0"/>
                                      <w:marTop w:val="120"/>
                                      <w:marBottom w:val="0"/>
                                      <w:divBdr>
                                        <w:top w:val="none" w:sz="0" w:space="0" w:color="auto"/>
                                        <w:left w:val="none" w:sz="0" w:space="0" w:color="auto"/>
                                        <w:bottom w:val="none" w:sz="0" w:space="0" w:color="auto"/>
                                        <w:right w:val="none" w:sz="0" w:space="0" w:color="auto"/>
                                      </w:divBdr>
                                      <w:divsChild>
                                        <w:div w:id="1153328471">
                                          <w:marLeft w:val="0"/>
                                          <w:marRight w:val="0"/>
                                          <w:marTop w:val="0"/>
                                          <w:marBottom w:val="0"/>
                                          <w:divBdr>
                                            <w:top w:val="none" w:sz="0" w:space="0" w:color="auto"/>
                                            <w:left w:val="none" w:sz="0" w:space="0" w:color="auto"/>
                                            <w:bottom w:val="none" w:sz="0" w:space="0" w:color="auto"/>
                                            <w:right w:val="none" w:sz="0" w:space="0" w:color="auto"/>
                                          </w:divBdr>
                                        </w:div>
                                      </w:divsChild>
                                    </w:div>
                                    <w:div w:id="1477137971">
                                      <w:marLeft w:val="0"/>
                                      <w:marRight w:val="0"/>
                                      <w:marTop w:val="120"/>
                                      <w:marBottom w:val="0"/>
                                      <w:divBdr>
                                        <w:top w:val="none" w:sz="0" w:space="0" w:color="auto"/>
                                        <w:left w:val="none" w:sz="0" w:space="0" w:color="auto"/>
                                        <w:bottom w:val="none" w:sz="0" w:space="0" w:color="auto"/>
                                        <w:right w:val="none" w:sz="0" w:space="0" w:color="auto"/>
                                      </w:divBdr>
                                      <w:divsChild>
                                        <w:div w:id="89619223">
                                          <w:marLeft w:val="0"/>
                                          <w:marRight w:val="0"/>
                                          <w:marTop w:val="0"/>
                                          <w:marBottom w:val="0"/>
                                          <w:divBdr>
                                            <w:top w:val="none" w:sz="0" w:space="0" w:color="auto"/>
                                            <w:left w:val="none" w:sz="0" w:space="0" w:color="auto"/>
                                            <w:bottom w:val="none" w:sz="0" w:space="0" w:color="auto"/>
                                            <w:right w:val="none" w:sz="0" w:space="0" w:color="auto"/>
                                          </w:divBdr>
                                        </w:div>
                                      </w:divsChild>
                                    </w:div>
                                    <w:div w:id="1042752670">
                                      <w:marLeft w:val="0"/>
                                      <w:marRight w:val="0"/>
                                      <w:marTop w:val="120"/>
                                      <w:marBottom w:val="0"/>
                                      <w:divBdr>
                                        <w:top w:val="none" w:sz="0" w:space="0" w:color="auto"/>
                                        <w:left w:val="none" w:sz="0" w:space="0" w:color="auto"/>
                                        <w:bottom w:val="none" w:sz="0" w:space="0" w:color="auto"/>
                                        <w:right w:val="none" w:sz="0" w:space="0" w:color="auto"/>
                                      </w:divBdr>
                                      <w:divsChild>
                                        <w:div w:id="1952004318">
                                          <w:marLeft w:val="0"/>
                                          <w:marRight w:val="0"/>
                                          <w:marTop w:val="0"/>
                                          <w:marBottom w:val="0"/>
                                          <w:divBdr>
                                            <w:top w:val="none" w:sz="0" w:space="0" w:color="auto"/>
                                            <w:left w:val="none" w:sz="0" w:space="0" w:color="auto"/>
                                            <w:bottom w:val="none" w:sz="0" w:space="0" w:color="auto"/>
                                            <w:right w:val="none" w:sz="0" w:space="0" w:color="auto"/>
                                          </w:divBdr>
                                        </w:div>
                                      </w:divsChild>
                                    </w:div>
                                    <w:div w:id="1777211655">
                                      <w:marLeft w:val="0"/>
                                      <w:marRight w:val="0"/>
                                      <w:marTop w:val="120"/>
                                      <w:marBottom w:val="0"/>
                                      <w:divBdr>
                                        <w:top w:val="none" w:sz="0" w:space="0" w:color="auto"/>
                                        <w:left w:val="none" w:sz="0" w:space="0" w:color="auto"/>
                                        <w:bottom w:val="none" w:sz="0" w:space="0" w:color="auto"/>
                                        <w:right w:val="none" w:sz="0" w:space="0" w:color="auto"/>
                                      </w:divBdr>
                                      <w:divsChild>
                                        <w:div w:id="1271744853">
                                          <w:marLeft w:val="0"/>
                                          <w:marRight w:val="0"/>
                                          <w:marTop w:val="0"/>
                                          <w:marBottom w:val="0"/>
                                          <w:divBdr>
                                            <w:top w:val="none" w:sz="0" w:space="0" w:color="auto"/>
                                            <w:left w:val="none" w:sz="0" w:space="0" w:color="auto"/>
                                            <w:bottom w:val="none" w:sz="0" w:space="0" w:color="auto"/>
                                            <w:right w:val="none" w:sz="0" w:space="0" w:color="auto"/>
                                          </w:divBdr>
                                        </w:div>
                                      </w:divsChild>
                                    </w:div>
                                    <w:div w:id="1318143007">
                                      <w:marLeft w:val="0"/>
                                      <w:marRight w:val="0"/>
                                      <w:marTop w:val="120"/>
                                      <w:marBottom w:val="0"/>
                                      <w:divBdr>
                                        <w:top w:val="none" w:sz="0" w:space="0" w:color="auto"/>
                                        <w:left w:val="none" w:sz="0" w:space="0" w:color="auto"/>
                                        <w:bottom w:val="none" w:sz="0" w:space="0" w:color="auto"/>
                                        <w:right w:val="none" w:sz="0" w:space="0" w:color="auto"/>
                                      </w:divBdr>
                                      <w:divsChild>
                                        <w:div w:id="1118060095">
                                          <w:marLeft w:val="0"/>
                                          <w:marRight w:val="0"/>
                                          <w:marTop w:val="0"/>
                                          <w:marBottom w:val="0"/>
                                          <w:divBdr>
                                            <w:top w:val="none" w:sz="0" w:space="0" w:color="auto"/>
                                            <w:left w:val="none" w:sz="0" w:space="0" w:color="auto"/>
                                            <w:bottom w:val="none" w:sz="0" w:space="0" w:color="auto"/>
                                            <w:right w:val="none" w:sz="0" w:space="0" w:color="auto"/>
                                          </w:divBdr>
                                        </w:div>
                                        <w:div w:id="493686590">
                                          <w:marLeft w:val="0"/>
                                          <w:marRight w:val="0"/>
                                          <w:marTop w:val="0"/>
                                          <w:marBottom w:val="0"/>
                                          <w:divBdr>
                                            <w:top w:val="none" w:sz="0" w:space="0" w:color="auto"/>
                                            <w:left w:val="none" w:sz="0" w:space="0" w:color="auto"/>
                                            <w:bottom w:val="none" w:sz="0" w:space="0" w:color="auto"/>
                                            <w:right w:val="none" w:sz="0" w:space="0" w:color="auto"/>
                                          </w:divBdr>
                                        </w:div>
                                      </w:divsChild>
                                    </w:div>
                                    <w:div w:id="1279147129">
                                      <w:marLeft w:val="0"/>
                                      <w:marRight w:val="0"/>
                                      <w:marTop w:val="120"/>
                                      <w:marBottom w:val="0"/>
                                      <w:divBdr>
                                        <w:top w:val="none" w:sz="0" w:space="0" w:color="auto"/>
                                        <w:left w:val="none" w:sz="0" w:space="0" w:color="auto"/>
                                        <w:bottom w:val="none" w:sz="0" w:space="0" w:color="auto"/>
                                        <w:right w:val="none" w:sz="0" w:space="0" w:color="auto"/>
                                      </w:divBdr>
                                      <w:divsChild>
                                        <w:div w:id="1355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5648">
              <w:marLeft w:val="0"/>
              <w:marRight w:val="0"/>
              <w:marTop w:val="0"/>
              <w:marBottom w:val="0"/>
              <w:divBdr>
                <w:top w:val="none" w:sz="0" w:space="0" w:color="auto"/>
                <w:left w:val="none" w:sz="0" w:space="0" w:color="auto"/>
                <w:bottom w:val="none" w:sz="0" w:space="0" w:color="auto"/>
                <w:right w:val="none" w:sz="0" w:space="0" w:color="auto"/>
              </w:divBdr>
              <w:divsChild>
                <w:div w:id="1146552540">
                  <w:marLeft w:val="0"/>
                  <w:marRight w:val="0"/>
                  <w:marTop w:val="0"/>
                  <w:marBottom w:val="0"/>
                  <w:divBdr>
                    <w:top w:val="none" w:sz="0" w:space="0" w:color="auto"/>
                    <w:left w:val="none" w:sz="0" w:space="0" w:color="auto"/>
                    <w:bottom w:val="none" w:sz="0" w:space="0" w:color="auto"/>
                    <w:right w:val="none" w:sz="0" w:space="0" w:color="auto"/>
                  </w:divBdr>
                  <w:divsChild>
                    <w:div w:id="278730408">
                      <w:marLeft w:val="0"/>
                      <w:marRight w:val="0"/>
                      <w:marTop w:val="0"/>
                      <w:marBottom w:val="0"/>
                      <w:divBdr>
                        <w:top w:val="none" w:sz="0" w:space="0" w:color="auto"/>
                        <w:left w:val="none" w:sz="0" w:space="0" w:color="auto"/>
                        <w:bottom w:val="none" w:sz="0" w:space="0" w:color="auto"/>
                        <w:right w:val="none" w:sz="0" w:space="0" w:color="auto"/>
                      </w:divBdr>
                      <w:divsChild>
                        <w:div w:id="1372074328">
                          <w:marLeft w:val="0"/>
                          <w:marRight w:val="0"/>
                          <w:marTop w:val="0"/>
                          <w:marBottom w:val="0"/>
                          <w:divBdr>
                            <w:top w:val="none" w:sz="0" w:space="0" w:color="auto"/>
                            <w:left w:val="none" w:sz="0" w:space="0" w:color="auto"/>
                            <w:bottom w:val="none" w:sz="0" w:space="0" w:color="auto"/>
                            <w:right w:val="none" w:sz="0" w:space="0" w:color="auto"/>
                          </w:divBdr>
                          <w:divsChild>
                            <w:div w:id="848175932">
                              <w:marLeft w:val="0"/>
                              <w:marRight w:val="0"/>
                              <w:marTop w:val="0"/>
                              <w:marBottom w:val="0"/>
                              <w:divBdr>
                                <w:top w:val="none" w:sz="0" w:space="0" w:color="auto"/>
                                <w:left w:val="none" w:sz="0" w:space="0" w:color="auto"/>
                                <w:bottom w:val="none" w:sz="0" w:space="0" w:color="auto"/>
                                <w:right w:val="none" w:sz="0" w:space="0" w:color="auto"/>
                              </w:divBdr>
                              <w:divsChild>
                                <w:div w:id="1033842843">
                                  <w:marLeft w:val="0"/>
                                  <w:marRight w:val="0"/>
                                  <w:marTop w:val="0"/>
                                  <w:marBottom w:val="0"/>
                                  <w:divBdr>
                                    <w:top w:val="none" w:sz="0" w:space="0" w:color="auto"/>
                                    <w:left w:val="none" w:sz="0" w:space="0" w:color="auto"/>
                                    <w:bottom w:val="none" w:sz="0" w:space="0" w:color="auto"/>
                                    <w:right w:val="none" w:sz="0" w:space="0" w:color="auto"/>
                                  </w:divBdr>
                                  <w:divsChild>
                                    <w:div w:id="2047635706">
                                      <w:marLeft w:val="0"/>
                                      <w:marRight w:val="0"/>
                                      <w:marTop w:val="0"/>
                                      <w:marBottom w:val="0"/>
                                      <w:divBdr>
                                        <w:top w:val="none" w:sz="0" w:space="0" w:color="auto"/>
                                        <w:left w:val="none" w:sz="0" w:space="0" w:color="auto"/>
                                        <w:bottom w:val="none" w:sz="0" w:space="0" w:color="auto"/>
                                        <w:right w:val="none" w:sz="0" w:space="0" w:color="auto"/>
                                      </w:divBdr>
                                      <w:divsChild>
                                        <w:div w:id="339896777">
                                          <w:marLeft w:val="0"/>
                                          <w:marRight w:val="0"/>
                                          <w:marTop w:val="0"/>
                                          <w:marBottom w:val="0"/>
                                          <w:divBdr>
                                            <w:top w:val="none" w:sz="0" w:space="0" w:color="auto"/>
                                            <w:left w:val="none" w:sz="0" w:space="0" w:color="auto"/>
                                            <w:bottom w:val="none" w:sz="0" w:space="0" w:color="auto"/>
                                            <w:right w:val="none" w:sz="0" w:space="0" w:color="auto"/>
                                          </w:divBdr>
                                          <w:divsChild>
                                            <w:div w:id="1054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7344">
                                  <w:marLeft w:val="0"/>
                                  <w:marRight w:val="0"/>
                                  <w:marTop w:val="0"/>
                                  <w:marBottom w:val="0"/>
                                  <w:divBdr>
                                    <w:top w:val="none" w:sz="0" w:space="0" w:color="auto"/>
                                    <w:left w:val="none" w:sz="0" w:space="0" w:color="auto"/>
                                    <w:bottom w:val="none" w:sz="0" w:space="0" w:color="auto"/>
                                    <w:right w:val="none" w:sz="0" w:space="0" w:color="auto"/>
                                  </w:divBdr>
                                  <w:divsChild>
                                    <w:div w:id="264076354">
                                      <w:marLeft w:val="0"/>
                                      <w:marRight w:val="0"/>
                                      <w:marTop w:val="0"/>
                                      <w:marBottom w:val="0"/>
                                      <w:divBdr>
                                        <w:top w:val="none" w:sz="0" w:space="0" w:color="auto"/>
                                        <w:left w:val="none" w:sz="0" w:space="0" w:color="auto"/>
                                        <w:bottom w:val="none" w:sz="0" w:space="0" w:color="auto"/>
                                        <w:right w:val="none" w:sz="0" w:space="0" w:color="auto"/>
                                      </w:divBdr>
                                      <w:divsChild>
                                        <w:div w:id="45683143">
                                          <w:marLeft w:val="0"/>
                                          <w:marRight w:val="0"/>
                                          <w:marTop w:val="0"/>
                                          <w:marBottom w:val="0"/>
                                          <w:divBdr>
                                            <w:top w:val="none" w:sz="0" w:space="0" w:color="auto"/>
                                            <w:left w:val="none" w:sz="0" w:space="0" w:color="auto"/>
                                            <w:bottom w:val="none" w:sz="0" w:space="0" w:color="auto"/>
                                            <w:right w:val="none" w:sz="0" w:space="0" w:color="auto"/>
                                          </w:divBdr>
                                          <w:divsChild>
                                            <w:div w:id="15701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1945">
                                  <w:marLeft w:val="0"/>
                                  <w:marRight w:val="0"/>
                                  <w:marTop w:val="0"/>
                                  <w:marBottom w:val="0"/>
                                  <w:divBdr>
                                    <w:top w:val="none" w:sz="0" w:space="0" w:color="auto"/>
                                    <w:left w:val="none" w:sz="0" w:space="0" w:color="auto"/>
                                    <w:bottom w:val="none" w:sz="0" w:space="0" w:color="auto"/>
                                    <w:right w:val="none" w:sz="0" w:space="0" w:color="auto"/>
                                  </w:divBdr>
                                  <w:divsChild>
                                    <w:div w:id="2062171223">
                                      <w:marLeft w:val="0"/>
                                      <w:marRight w:val="0"/>
                                      <w:marTop w:val="0"/>
                                      <w:marBottom w:val="0"/>
                                      <w:divBdr>
                                        <w:top w:val="none" w:sz="0" w:space="0" w:color="auto"/>
                                        <w:left w:val="none" w:sz="0" w:space="0" w:color="auto"/>
                                        <w:bottom w:val="none" w:sz="0" w:space="0" w:color="auto"/>
                                        <w:right w:val="none" w:sz="0" w:space="0" w:color="auto"/>
                                      </w:divBdr>
                                      <w:divsChild>
                                        <w:div w:id="967127180">
                                          <w:marLeft w:val="0"/>
                                          <w:marRight w:val="0"/>
                                          <w:marTop w:val="0"/>
                                          <w:marBottom w:val="0"/>
                                          <w:divBdr>
                                            <w:top w:val="none" w:sz="0" w:space="0" w:color="auto"/>
                                            <w:left w:val="none" w:sz="0" w:space="0" w:color="auto"/>
                                            <w:bottom w:val="none" w:sz="0" w:space="0" w:color="auto"/>
                                            <w:right w:val="none" w:sz="0" w:space="0" w:color="auto"/>
                                          </w:divBdr>
                                          <w:divsChild>
                                            <w:div w:id="8452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58393">
                                  <w:marLeft w:val="0"/>
                                  <w:marRight w:val="0"/>
                                  <w:marTop w:val="0"/>
                                  <w:marBottom w:val="0"/>
                                  <w:divBdr>
                                    <w:top w:val="none" w:sz="0" w:space="0" w:color="auto"/>
                                    <w:left w:val="none" w:sz="0" w:space="0" w:color="auto"/>
                                    <w:bottom w:val="none" w:sz="0" w:space="0" w:color="auto"/>
                                    <w:right w:val="none" w:sz="0" w:space="0" w:color="auto"/>
                                  </w:divBdr>
                                  <w:divsChild>
                                    <w:div w:id="453714410">
                                      <w:marLeft w:val="0"/>
                                      <w:marRight w:val="0"/>
                                      <w:marTop w:val="0"/>
                                      <w:marBottom w:val="0"/>
                                      <w:divBdr>
                                        <w:top w:val="none" w:sz="0" w:space="0" w:color="auto"/>
                                        <w:left w:val="none" w:sz="0" w:space="0" w:color="auto"/>
                                        <w:bottom w:val="none" w:sz="0" w:space="0" w:color="auto"/>
                                        <w:right w:val="none" w:sz="0" w:space="0" w:color="auto"/>
                                      </w:divBdr>
                                      <w:divsChild>
                                        <w:div w:id="1475683591">
                                          <w:marLeft w:val="0"/>
                                          <w:marRight w:val="0"/>
                                          <w:marTop w:val="0"/>
                                          <w:marBottom w:val="0"/>
                                          <w:divBdr>
                                            <w:top w:val="none" w:sz="0" w:space="0" w:color="auto"/>
                                            <w:left w:val="none" w:sz="0" w:space="0" w:color="auto"/>
                                            <w:bottom w:val="none" w:sz="0" w:space="0" w:color="auto"/>
                                            <w:right w:val="none" w:sz="0" w:space="0" w:color="auto"/>
                                          </w:divBdr>
                                          <w:divsChild>
                                            <w:div w:id="492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6813">
                                  <w:marLeft w:val="0"/>
                                  <w:marRight w:val="0"/>
                                  <w:marTop w:val="0"/>
                                  <w:marBottom w:val="0"/>
                                  <w:divBdr>
                                    <w:top w:val="none" w:sz="0" w:space="0" w:color="auto"/>
                                    <w:left w:val="none" w:sz="0" w:space="0" w:color="auto"/>
                                    <w:bottom w:val="none" w:sz="0" w:space="0" w:color="auto"/>
                                    <w:right w:val="none" w:sz="0" w:space="0" w:color="auto"/>
                                  </w:divBdr>
                                  <w:divsChild>
                                    <w:div w:id="915167168">
                                      <w:marLeft w:val="0"/>
                                      <w:marRight w:val="0"/>
                                      <w:marTop w:val="0"/>
                                      <w:marBottom w:val="0"/>
                                      <w:divBdr>
                                        <w:top w:val="none" w:sz="0" w:space="0" w:color="auto"/>
                                        <w:left w:val="none" w:sz="0" w:space="0" w:color="auto"/>
                                        <w:bottom w:val="none" w:sz="0" w:space="0" w:color="auto"/>
                                        <w:right w:val="none" w:sz="0" w:space="0" w:color="auto"/>
                                      </w:divBdr>
                                      <w:divsChild>
                                        <w:div w:id="1438452738">
                                          <w:marLeft w:val="0"/>
                                          <w:marRight w:val="0"/>
                                          <w:marTop w:val="0"/>
                                          <w:marBottom w:val="0"/>
                                          <w:divBdr>
                                            <w:top w:val="none" w:sz="0" w:space="0" w:color="auto"/>
                                            <w:left w:val="none" w:sz="0" w:space="0" w:color="auto"/>
                                            <w:bottom w:val="none" w:sz="0" w:space="0" w:color="auto"/>
                                            <w:right w:val="none" w:sz="0" w:space="0" w:color="auto"/>
                                          </w:divBdr>
                                          <w:divsChild>
                                            <w:div w:id="15886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331591">
          <w:marLeft w:val="0"/>
          <w:marRight w:val="0"/>
          <w:marTop w:val="0"/>
          <w:marBottom w:val="0"/>
          <w:divBdr>
            <w:top w:val="single" w:sz="6" w:space="9" w:color="D0D3D7"/>
            <w:left w:val="none" w:sz="0" w:space="0" w:color="auto"/>
            <w:bottom w:val="single" w:sz="6" w:space="9" w:color="D0D3D7"/>
            <w:right w:val="none" w:sz="0" w:space="0" w:color="auto"/>
          </w:divBdr>
          <w:divsChild>
            <w:div w:id="885719385">
              <w:marLeft w:val="0"/>
              <w:marRight w:val="0"/>
              <w:marTop w:val="0"/>
              <w:marBottom w:val="0"/>
              <w:divBdr>
                <w:top w:val="none" w:sz="0" w:space="0" w:color="auto"/>
                <w:left w:val="none" w:sz="0" w:space="0" w:color="auto"/>
                <w:bottom w:val="none" w:sz="0" w:space="0" w:color="auto"/>
                <w:right w:val="none" w:sz="0" w:space="0" w:color="auto"/>
              </w:divBdr>
              <w:divsChild>
                <w:div w:id="1329602333">
                  <w:marLeft w:val="0"/>
                  <w:marRight w:val="0"/>
                  <w:marTop w:val="0"/>
                  <w:marBottom w:val="0"/>
                  <w:divBdr>
                    <w:top w:val="single" w:sz="2" w:space="0" w:color="auto"/>
                    <w:left w:val="single" w:sz="2" w:space="0" w:color="auto"/>
                    <w:bottom w:val="single" w:sz="2" w:space="0" w:color="auto"/>
                    <w:right w:val="single" w:sz="2" w:space="0" w:color="auto"/>
                  </w:divBdr>
                </w:div>
              </w:divsChild>
            </w:div>
            <w:div w:id="1884361127">
              <w:marLeft w:val="0"/>
              <w:marRight w:val="0"/>
              <w:marTop w:val="0"/>
              <w:marBottom w:val="0"/>
              <w:divBdr>
                <w:top w:val="none" w:sz="0" w:space="0" w:color="auto"/>
                <w:left w:val="none" w:sz="0" w:space="0" w:color="auto"/>
                <w:bottom w:val="none" w:sz="0" w:space="0" w:color="auto"/>
                <w:right w:val="none" w:sz="0" w:space="0" w:color="auto"/>
              </w:divBdr>
              <w:divsChild>
                <w:div w:id="2026125322">
                  <w:marLeft w:val="0"/>
                  <w:marRight w:val="0"/>
                  <w:marTop w:val="0"/>
                  <w:marBottom w:val="0"/>
                  <w:divBdr>
                    <w:top w:val="none" w:sz="0" w:space="0" w:color="auto"/>
                    <w:left w:val="none" w:sz="0" w:space="9" w:color="auto"/>
                    <w:bottom w:val="none" w:sz="0" w:space="0" w:color="auto"/>
                    <w:right w:val="none" w:sz="0" w:space="9" w:color="auto"/>
                  </w:divBdr>
                  <w:divsChild>
                    <w:div w:id="151987189">
                      <w:marLeft w:val="-45"/>
                      <w:marRight w:val="-45"/>
                      <w:marTop w:val="0"/>
                      <w:marBottom w:val="0"/>
                      <w:divBdr>
                        <w:top w:val="none" w:sz="0" w:space="0" w:color="auto"/>
                        <w:left w:val="none" w:sz="0" w:space="0" w:color="auto"/>
                        <w:bottom w:val="none" w:sz="0" w:space="0" w:color="auto"/>
                        <w:right w:val="none" w:sz="0" w:space="0" w:color="auto"/>
                      </w:divBdr>
                      <w:divsChild>
                        <w:div w:id="144593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703824">
          <w:marLeft w:val="0"/>
          <w:marRight w:val="0"/>
          <w:marTop w:val="0"/>
          <w:marBottom w:val="0"/>
          <w:divBdr>
            <w:top w:val="none" w:sz="0" w:space="0" w:color="auto"/>
            <w:left w:val="none" w:sz="0" w:space="0" w:color="auto"/>
            <w:bottom w:val="none" w:sz="0" w:space="0" w:color="auto"/>
            <w:right w:val="none" w:sz="0" w:space="0" w:color="auto"/>
          </w:divBdr>
          <w:divsChild>
            <w:div w:id="1758166269">
              <w:marLeft w:val="0"/>
              <w:marRight w:val="0"/>
              <w:marTop w:val="0"/>
              <w:marBottom w:val="0"/>
              <w:divBdr>
                <w:top w:val="none" w:sz="0" w:space="0" w:color="auto"/>
                <w:left w:val="none" w:sz="0" w:space="0" w:color="auto"/>
                <w:bottom w:val="none" w:sz="0" w:space="0" w:color="auto"/>
                <w:right w:val="none" w:sz="0" w:space="0" w:color="auto"/>
              </w:divBdr>
              <w:divsChild>
                <w:div w:id="827594413">
                  <w:marLeft w:val="0"/>
                  <w:marRight w:val="0"/>
                  <w:marTop w:val="0"/>
                  <w:marBottom w:val="0"/>
                  <w:divBdr>
                    <w:top w:val="none" w:sz="0" w:space="0" w:color="auto"/>
                    <w:left w:val="none" w:sz="0" w:space="0" w:color="auto"/>
                    <w:bottom w:val="none" w:sz="0" w:space="0" w:color="auto"/>
                    <w:right w:val="none" w:sz="0" w:space="0" w:color="auto"/>
                  </w:divBdr>
                  <w:divsChild>
                    <w:div w:id="1848981516">
                      <w:marLeft w:val="0"/>
                      <w:marRight w:val="0"/>
                      <w:marTop w:val="0"/>
                      <w:marBottom w:val="0"/>
                      <w:divBdr>
                        <w:top w:val="none" w:sz="0" w:space="0" w:color="auto"/>
                        <w:left w:val="none" w:sz="0" w:space="0" w:color="auto"/>
                        <w:bottom w:val="none" w:sz="0" w:space="0" w:color="auto"/>
                        <w:right w:val="none" w:sz="0" w:space="0" w:color="auto"/>
                      </w:divBdr>
                      <w:divsChild>
                        <w:div w:id="1977756434">
                          <w:marLeft w:val="0"/>
                          <w:marRight w:val="0"/>
                          <w:marTop w:val="0"/>
                          <w:marBottom w:val="0"/>
                          <w:divBdr>
                            <w:top w:val="none" w:sz="0" w:space="0" w:color="auto"/>
                            <w:left w:val="none" w:sz="0" w:space="0" w:color="auto"/>
                            <w:bottom w:val="none" w:sz="0" w:space="0" w:color="auto"/>
                            <w:right w:val="none" w:sz="0" w:space="0" w:color="auto"/>
                          </w:divBdr>
                          <w:divsChild>
                            <w:div w:id="1895464365">
                              <w:marLeft w:val="0"/>
                              <w:marRight w:val="0"/>
                              <w:marTop w:val="0"/>
                              <w:marBottom w:val="0"/>
                              <w:divBdr>
                                <w:top w:val="none" w:sz="0" w:space="0" w:color="auto"/>
                                <w:left w:val="none" w:sz="0" w:space="0" w:color="auto"/>
                                <w:bottom w:val="none" w:sz="0" w:space="0" w:color="auto"/>
                                <w:right w:val="none" w:sz="0" w:space="0" w:color="auto"/>
                              </w:divBdr>
                              <w:divsChild>
                                <w:div w:id="1541474217">
                                  <w:marLeft w:val="180"/>
                                  <w:marRight w:val="180"/>
                                  <w:marTop w:val="0"/>
                                  <w:marBottom w:val="0"/>
                                  <w:divBdr>
                                    <w:top w:val="none" w:sz="0" w:space="0" w:color="auto"/>
                                    <w:left w:val="none" w:sz="0" w:space="0" w:color="auto"/>
                                    <w:bottom w:val="single" w:sz="6" w:space="5" w:color="D0D3D7"/>
                                    <w:right w:val="none" w:sz="0" w:space="0" w:color="auto"/>
                                  </w:divBdr>
                                  <w:divsChild>
                                    <w:div w:id="275409849">
                                      <w:marLeft w:val="0"/>
                                      <w:marRight w:val="0"/>
                                      <w:marTop w:val="0"/>
                                      <w:marBottom w:val="0"/>
                                      <w:divBdr>
                                        <w:top w:val="none" w:sz="0" w:space="0" w:color="auto"/>
                                        <w:left w:val="none" w:sz="0" w:space="0" w:color="auto"/>
                                        <w:bottom w:val="none" w:sz="0" w:space="0" w:color="auto"/>
                                        <w:right w:val="none" w:sz="0" w:space="0" w:color="auto"/>
                                      </w:divBdr>
                                      <w:divsChild>
                                        <w:div w:id="1673068674">
                                          <w:marLeft w:val="0"/>
                                          <w:marRight w:val="0"/>
                                          <w:marTop w:val="0"/>
                                          <w:marBottom w:val="0"/>
                                          <w:divBdr>
                                            <w:top w:val="single" w:sz="2" w:space="0" w:color="auto"/>
                                            <w:left w:val="single" w:sz="2" w:space="0" w:color="auto"/>
                                            <w:bottom w:val="single" w:sz="2" w:space="0" w:color="auto"/>
                                            <w:right w:val="single" w:sz="2" w:space="0" w:color="auto"/>
                                          </w:divBdr>
                                        </w:div>
                                        <w:div w:id="1562060529">
                                          <w:marLeft w:val="0"/>
                                          <w:marRight w:val="0"/>
                                          <w:marTop w:val="0"/>
                                          <w:marBottom w:val="0"/>
                                          <w:divBdr>
                                            <w:top w:val="none" w:sz="0" w:space="0" w:color="auto"/>
                                            <w:left w:val="none" w:sz="0" w:space="0" w:color="auto"/>
                                            <w:bottom w:val="none" w:sz="0" w:space="0" w:color="auto"/>
                                            <w:right w:val="none" w:sz="0" w:space="0" w:color="auto"/>
                                          </w:divBdr>
                                          <w:divsChild>
                                            <w:div w:id="1890190405">
                                              <w:marLeft w:val="0"/>
                                              <w:marRight w:val="0"/>
                                              <w:marTop w:val="0"/>
                                              <w:marBottom w:val="0"/>
                                              <w:divBdr>
                                                <w:top w:val="none" w:sz="0" w:space="0" w:color="auto"/>
                                                <w:left w:val="none" w:sz="0" w:space="0" w:color="auto"/>
                                                <w:bottom w:val="none" w:sz="0" w:space="0" w:color="auto"/>
                                                <w:right w:val="none" w:sz="0" w:space="0" w:color="auto"/>
                                              </w:divBdr>
                                              <w:divsChild>
                                                <w:div w:id="2757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463233">
      <w:bodyDiv w:val="1"/>
      <w:marLeft w:val="0"/>
      <w:marRight w:val="0"/>
      <w:marTop w:val="0"/>
      <w:marBottom w:val="0"/>
      <w:divBdr>
        <w:top w:val="none" w:sz="0" w:space="0" w:color="auto"/>
        <w:left w:val="none" w:sz="0" w:space="0" w:color="auto"/>
        <w:bottom w:val="none" w:sz="0" w:space="0" w:color="auto"/>
        <w:right w:val="none" w:sz="0" w:space="0" w:color="auto"/>
      </w:divBdr>
      <w:divsChild>
        <w:div w:id="1282685718">
          <w:marLeft w:val="0"/>
          <w:marRight w:val="0"/>
          <w:marTop w:val="0"/>
          <w:marBottom w:val="0"/>
          <w:divBdr>
            <w:top w:val="none" w:sz="0" w:space="0" w:color="auto"/>
            <w:left w:val="none" w:sz="0" w:space="0" w:color="auto"/>
            <w:bottom w:val="none" w:sz="0" w:space="0" w:color="auto"/>
            <w:right w:val="none" w:sz="0" w:space="0" w:color="auto"/>
          </w:divBdr>
          <w:divsChild>
            <w:div w:id="135028838">
              <w:marLeft w:val="0"/>
              <w:marRight w:val="0"/>
              <w:marTop w:val="0"/>
              <w:marBottom w:val="0"/>
              <w:divBdr>
                <w:top w:val="none" w:sz="0" w:space="0" w:color="auto"/>
                <w:left w:val="none" w:sz="0" w:space="0" w:color="auto"/>
                <w:bottom w:val="none" w:sz="0" w:space="0" w:color="auto"/>
                <w:right w:val="none" w:sz="0" w:space="0" w:color="auto"/>
              </w:divBdr>
            </w:div>
          </w:divsChild>
        </w:div>
        <w:div w:id="1806921299">
          <w:marLeft w:val="0"/>
          <w:marRight w:val="0"/>
          <w:marTop w:val="120"/>
          <w:marBottom w:val="0"/>
          <w:divBdr>
            <w:top w:val="none" w:sz="0" w:space="0" w:color="auto"/>
            <w:left w:val="none" w:sz="0" w:space="0" w:color="auto"/>
            <w:bottom w:val="none" w:sz="0" w:space="0" w:color="auto"/>
            <w:right w:val="none" w:sz="0" w:space="0" w:color="auto"/>
          </w:divBdr>
          <w:divsChild>
            <w:div w:id="1611431701">
              <w:marLeft w:val="0"/>
              <w:marRight w:val="0"/>
              <w:marTop w:val="0"/>
              <w:marBottom w:val="0"/>
              <w:divBdr>
                <w:top w:val="none" w:sz="0" w:space="0" w:color="auto"/>
                <w:left w:val="none" w:sz="0" w:space="0" w:color="auto"/>
                <w:bottom w:val="none" w:sz="0" w:space="0" w:color="auto"/>
                <w:right w:val="none" w:sz="0" w:space="0" w:color="auto"/>
              </w:divBdr>
            </w:div>
          </w:divsChild>
        </w:div>
        <w:div w:id="96752361">
          <w:marLeft w:val="0"/>
          <w:marRight w:val="0"/>
          <w:marTop w:val="120"/>
          <w:marBottom w:val="0"/>
          <w:divBdr>
            <w:top w:val="none" w:sz="0" w:space="0" w:color="auto"/>
            <w:left w:val="none" w:sz="0" w:space="0" w:color="auto"/>
            <w:bottom w:val="none" w:sz="0" w:space="0" w:color="auto"/>
            <w:right w:val="none" w:sz="0" w:space="0" w:color="auto"/>
          </w:divBdr>
          <w:divsChild>
            <w:div w:id="518466473">
              <w:marLeft w:val="0"/>
              <w:marRight w:val="0"/>
              <w:marTop w:val="0"/>
              <w:marBottom w:val="0"/>
              <w:divBdr>
                <w:top w:val="none" w:sz="0" w:space="0" w:color="auto"/>
                <w:left w:val="none" w:sz="0" w:space="0" w:color="auto"/>
                <w:bottom w:val="none" w:sz="0" w:space="0" w:color="auto"/>
                <w:right w:val="none" w:sz="0" w:space="0" w:color="auto"/>
              </w:divBdr>
            </w:div>
          </w:divsChild>
        </w:div>
        <w:div w:id="1209490968">
          <w:marLeft w:val="0"/>
          <w:marRight w:val="0"/>
          <w:marTop w:val="120"/>
          <w:marBottom w:val="0"/>
          <w:divBdr>
            <w:top w:val="none" w:sz="0" w:space="0" w:color="auto"/>
            <w:left w:val="none" w:sz="0" w:space="0" w:color="auto"/>
            <w:bottom w:val="none" w:sz="0" w:space="0" w:color="auto"/>
            <w:right w:val="none" w:sz="0" w:space="0" w:color="auto"/>
          </w:divBdr>
          <w:divsChild>
            <w:div w:id="1465850747">
              <w:marLeft w:val="0"/>
              <w:marRight w:val="0"/>
              <w:marTop w:val="0"/>
              <w:marBottom w:val="0"/>
              <w:divBdr>
                <w:top w:val="none" w:sz="0" w:space="0" w:color="auto"/>
                <w:left w:val="none" w:sz="0" w:space="0" w:color="auto"/>
                <w:bottom w:val="none" w:sz="0" w:space="0" w:color="auto"/>
                <w:right w:val="none" w:sz="0" w:space="0" w:color="auto"/>
              </w:divBdr>
            </w:div>
          </w:divsChild>
        </w:div>
        <w:div w:id="2142502979">
          <w:marLeft w:val="0"/>
          <w:marRight w:val="0"/>
          <w:marTop w:val="120"/>
          <w:marBottom w:val="0"/>
          <w:divBdr>
            <w:top w:val="none" w:sz="0" w:space="0" w:color="auto"/>
            <w:left w:val="none" w:sz="0" w:space="0" w:color="auto"/>
            <w:bottom w:val="none" w:sz="0" w:space="0" w:color="auto"/>
            <w:right w:val="none" w:sz="0" w:space="0" w:color="auto"/>
          </w:divBdr>
          <w:divsChild>
            <w:div w:id="1746296588">
              <w:marLeft w:val="0"/>
              <w:marRight w:val="0"/>
              <w:marTop w:val="0"/>
              <w:marBottom w:val="0"/>
              <w:divBdr>
                <w:top w:val="none" w:sz="0" w:space="0" w:color="auto"/>
                <w:left w:val="none" w:sz="0" w:space="0" w:color="auto"/>
                <w:bottom w:val="none" w:sz="0" w:space="0" w:color="auto"/>
                <w:right w:val="none" w:sz="0" w:space="0" w:color="auto"/>
              </w:divBdr>
            </w:div>
          </w:divsChild>
        </w:div>
        <w:div w:id="21364783">
          <w:marLeft w:val="0"/>
          <w:marRight w:val="0"/>
          <w:marTop w:val="120"/>
          <w:marBottom w:val="0"/>
          <w:divBdr>
            <w:top w:val="none" w:sz="0" w:space="0" w:color="auto"/>
            <w:left w:val="none" w:sz="0" w:space="0" w:color="auto"/>
            <w:bottom w:val="none" w:sz="0" w:space="0" w:color="auto"/>
            <w:right w:val="none" w:sz="0" w:space="0" w:color="auto"/>
          </w:divBdr>
          <w:divsChild>
            <w:div w:id="344871281">
              <w:marLeft w:val="0"/>
              <w:marRight w:val="0"/>
              <w:marTop w:val="0"/>
              <w:marBottom w:val="0"/>
              <w:divBdr>
                <w:top w:val="none" w:sz="0" w:space="0" w:color="auto"/>
                <w:left w:val="none" w:sz="0" w:space="0" w:color="auto"/>
                <w:bottom w:val="none" w:sz="0" w:space="0" w:color="auto"/>
                <w:right w:val="none" w:sz="0" w:space="0" w:color="auto"/>
              </w:divBdr>
            </w:div>
            <w:div w:id="1983265770">
              <w:marLeft w:val="0"/>
              <w:marRight w:val="0"/>
              <w:marTop w:val="0"/>
              <w:marBottom w:val="0"/>
              <w:divBdr>
                <w:top w:val="none" w:sz="0" w:space="0" w:color="auto"/>
                <w:left w:val="none" w:sz="0" w:space="0" w:color="auto"/>
                <w:bottom w:val="none" w:sz="0" w:space="0" w:color="auto"/>
                <w:right w:val="none" w:sz="0" w:space="0" w:color="auto"/>
              </w:divBdr>
            </w:div>
            <w:div w:id="116413529">
              <w:marLeft w:val="0"/>
              <w:marRight w:val="0"/>
              <w:marTop w:val="0"/>
              <w:marBottom w:val="0"/>
              <w:divBdr>
                <w:top w:val="none" w:sz="0" w:space="0" w:color="auto"/>
                <w:left w:val="none" w:sz="0" w:space="0" w:color="auto"/>
                <w:bottom w:val="none" w:sz="0" w:space="0" w:color="auto"/>
                <w:right w:val="none" w:sz="0" w:space="0" w:color="auto"/>
              </w:divBdr>
            </w:div>
          </w:divsChild>
        </w:div>
        <w:div w:id="178812026">
          <w:marLeft w:val="0"/>
          <w:marRight w:val="0"/>
          <w:marTop w:val="120"/>
          <w:marBottom w:val="0"/>
          <w:divBdr>
            <w:top w:val="none" w:sz="0" w:space="0" w:color="auto"/>
            <w:left w:val="none" w:sz="0" w:space="0" w:color="auto"/>
            <w:bottom w:val="none" w:sz="0" w:space="0" w:color="auto"/>
            <w:right w:val="none" w:sz="0" w:space="0" w:color="auto"/>
          </w:divBdr>
          <w:divsChild>
            <w:div w:id="608436261">
              <w:marLeft w:val="0"/>
              <w:marRight w:val="0"/>
              <w:marTop w:val="0"/>
              <w:marBottom w:val="0"/>
              <w:divBdr>
                <w:top w:val="none" w:sz="0" w:space="0" w:color="auto"/>
                <w:left w:val="none" w:sz="0" w:space="0" w:color="auto"/>
                <w:bottom w:val="none" w:sz="0" w:space="0" w:color="auto"/>
                <w:right w:val="none" w:sz="0" w:space="0" w:color="auto"/>
              </w:divBdr>
            </w:div>
          </w:divsChild>
        </w:div>
        <w:div w:id="1932157060">
          <w:marLeft w:val="0"/>
          <w:marRight w:val="0"/>
          <w:marTop w:val="120"/>
          <w:marBottom w:val="0"/>
          <w:divBdr>
            <w:top w:val="none" w:sz="0" w:space="0" w:color="auto"/>
            <w:left w:val="none" w:sz="0" w:space="0" w:color="auto"/>
            <w:bottom w:val="none" w:sz="0" w:space="0" w:color="auto"/>
            <w:right w:val="none" w:sz="0" w:space="0" w:color="auto"/>
          </w:divBdr>
          <w:divsChild>
            <w:div w:id="99761603">
              <w:marLeft w:val="0"/>
              <w:marRight w:val="0"/>
              <w:marTop w:val="0"/>
              <w:marBottom w:val="0"/>
              <w:divBdr>
                <w:top w:val="none" w:sz="0" w:space="0" w:color="auto"/>
                <w:left w:val="none" w:sz="0" w:space="0" w:color="auto"/>
                <w:bottom w:val="none" w:sz="0" w:space="0" w:color="auto"/>
                <w:right w:val="none" w:sz="0" w:space="0" w:color="auto"/>
              </w:divBdr>
            </w:div>
          </w:divsChild>
        </w:div>
        <w:div w:id="155657584">
          <w:marLeft w:val="0"/>
          <w:marRight w:val="0"/>
          <w:marTop w:val="120"/>
          <w:marBottom w:val="0"/>
          <w:divBdr>
            <w:top w:val="none" w:sz="0" w:space="0" w:color="auto"/>
            <w:left w:val="none" w:sz="0" w:space="0" w:color="auto"/>
            <w:bottom w:val="none" w:sz="0" w:space="0" w:color="auto"/>
            <w:right w:val="none" w:sz="0" w:space="0" w:color="auto"/>
          </w:divBdr>
          <w:divsChild>
            <w:div w:id="1228540689">
              <w:marLeft w:val="0"/>
              <w:marRight w:val="0"/>
              <w:marTop w:val="0"/>
              <w:marBottom w:val="0"/>
              <w:divBdr>
                <w:top w:val="none" w:sz="0" w:space="0" w:color="auto"/>
                <w:left w:val="none" w:sz="0" w:space="0" w:color="auto"/>
                <w:bottom w:val="none" w:sz="0" w:space="0" w:color="auto"/>
                <w:right w:val="none" w:sz="0" w:space="0" w:color="auto"/>
              </w:divBdr>
            </w:div>
          </w:divsChild>
        </w:div>
        <w:div w:id="517235145">
          <w:marLeft w:val="0"/>
          <w:marRight w:val="0"/>
          <w:marTop w:val="120"/>
          <w:marBottom w:val="0"/>
          <w:divBdr>
            <w:top w:val="none" w:sz="0" w:space="0" w:color="auto"/>
            <w:left w:val="none" w:sz="0" w:space="0" w:color="auto"/>
            <w:bottom w:val="none" w:sz="0" w:space="0" w:color="auto"/>
            <w:right w:val="none" w:sz="0" w:space="0" w:color="auto"/>
          </w:divBdr>
          <w:divsChild>
            <w:div w:id="1391227676">
              <w:marLeft w:val="0"/>
              <w:marRight w:val="0"/>
              <w:marTop w:val="0"/>
              <w:marBottom w:val="0"/>
              <w:divBdr>
                <w:top w:val="none" w:sz="0" w:space="0" w:color="auto"/>
                <w:left w:val="none" w:sz="0" w:space="0" w:color="auto"/>
                <w:bottom w:val="none" w:sz="0" w:space="0" w:color="auto"/>
                <w:right w:val="none" w:sz="0" w:space="0" w:color="auto"/>
              </w:divBdr>
            </w:div>
          </w:divsChild>
        </w:div>
        <w:div w:id="243606912">
          <w:marLeft w:val="0"/>
          <w:marRight w:val="0"/>
          <w:marTop w:val="120"/>
          <w:marBottom w:val="0"/>
          <w:divBdr>
            <w:top w:val="none" w:sz="0" w:space="0" w:color="auto"/>
            <w:left w:val="none" w:sz="0" w:space="0" w:color="auto"/>
            <w:bottom w:val="none" w:sz="0" w:space="0" w:color="auto"/>
            <w:right w:val="none" w:sz="0" w:space="0" w:color="auto"/>
          </w:divBdr>
          <w:divsChild>
            <w:div w:id="35980545">
              <w:marLeft w:val="0"/>
              <w:marRight w:val="0"/>
              <w:marTop w:val="0"/>
              <w:marBottom w:val="0"/>
              <w:divBdr>
                <w:top w:val="none" w:sz="0" w:space="0" w:color="auto"/>
                <w:left w:val="none" w:sz="0" w:space="0" w:color="auto"/>
                <w:bottom w:val="none" w:sz="0" w:space="0" w:color="auto"/>
                <w:right w:val="none" w:sz="0" w:space="0" w:color="auto"/>
              </w:divBdr>
            </w:div>
          </w:divsChild>
        </w:div>
        <w:div w:id="965698868">
          <w:marLeft w:val="0"/>
          <w:marRight w:val="0"/>
          <w:marTop w:val="120"/>
          <w:marBottom w:val="0"/>
          <w:divBdr>
            <w:top w:val="none" w:sz="0" w:space="0" w:color="auto"/>
            <w:left w:val="none" w:sz="0" w:space="0" w:color="auto"/>
            <w:bottom w:val="none" w:sz="0" w:space="0" w:color="auto"/>
            <w:right w:val="none" w:sz="0" w:space="0" w:color="auto"/>
          </w:divBdr>
          <w:divsChild>
            <w:div w:id="1058938356">
              <w:marLeft w:val="0"/>
              <w:marRight w:val="0"/>
              <w:marTop w:val="0"/>
              <w:marBottom w:val="0"/>
              <w:divBdr>
                <w:top w:val="none" w:sz="0" w:space="0" w:color="auto"/>
                <w:left w:val="none" w:sz="0" w:space="0" w:color="auto"/>
                <w:bottom w:val="none" w:sz="0" w:space="0" w:color="auto"/>
                <w:right w:val="none" w:sz="0" w:space="0" w:color="auto"/>
              </w:divBdr>
            </w:div>
          </w:divsChild>
        </w:div>
        <w:div w:id="99566192">
          <w:marLeft w:val="0"/>
          <w:marRight w:val="0"/>
          <w:marTop w:val="120"/>
          <w:marBottom w:val="0"/>
          <w:divBdr>
            <w:top w:val="none" w:sz="0" w:space="0" w:color="auto"/>
            <w:left w:val="none" w:sz="0" w:space="0" w:color="auto"/>
            <w:bottom w:val="none" w:sz="0" w:space="0" w:color="auto"/>
            <w:right w:val="none" w:sz="0" w:space="0" w:color="auto"/>
          </w:divBdr>
          <w:divsChild>
            <w:div w:id="792792919">
              <w:marLeft w:val="0"/>
              <w:marRight w:val="0"/>
              <w:marTop w:val="0"/>
              <w:marBottom w:val="0"/>
              <w:divBdr>
                <w:top w:val="none" w:sz="0" w:space="0" w:color="auto"/>
                <w:left w:val="none" w:sz="0" w:space="0" w:color="auto"/>
                <w:bottom w:val="none" w:sz="0" w:space="0" w:color="auto"/>
                <w:right w:val="none" w:sz="0" w:space="0" w:color="auto"/>
              </w:divBdr>
            </w:div>
          </w:divsChild>
        </w:div>
        <w:div w:id="1651791141">
          <w:marLeft w:val="0"/>
          <w:marRight w:val="0"/>
          <w:marTop w:val="120"/>
          <w:marBottom w:val="0"/>
          <w:divBdr>
            <w:top w:val="none" w:sz="0" w:space="0" w:color="auto"/>
            <w:left w:val="none" w:sz="0" w:space="0" w:color="auto"/>
            <w:bottom w:val="none" w:sz="0" w:space="0" w:color="auto"/>
            <w:right w:val="none" w:sz="0" w:space="0" w:color="auto"/>
          </w:divBdr>
          <w:divsChild>
            <w:div w:id="16230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788">
      <w:bodyDiv w:val="1"/>
      <w:marLeft w:val="0"/>
      <w:marRight w:val="0"/>
      <w:marTop w:val="0"/>
      <w:marBottom w:val="0"/>
      <w:divBdr>
        <w:top w:val="none" w:sz="0" w:space="0" w:color="auto"/>
        <w:left w:val="none" w:sz="0" w:space="0" w:color="auto"/>
        <w:bottom w:val="none" w:sz="0" w:space="0" w:color="auto"/>
        <w:right w:val="none" w:sz="0" w:space="0" w:color="auto"/>
      </w:divBdr>
    </w:div>
    <w:div w:id="800923548">
      <w:bodyDiv w:val="1"/>
      <w:marLeft w:val="0"/>
      <w:marRight w:val="0"/>
      <w:marTop w:val="0"/>
      <w:marBottom w:val="0"/>
      <w:divBdr>
        <w:top w:val="none" w:sz="0" w:space="0" w:color="auto"/>
        <w:left w:val="none" w:sz="0" w:space="0" w:color="auto"/>
        <w:bottom w:val="none" w:sz="0" w:space="0" w:color="auto"/>
        <w:right w:val="none" w:sz="0" w:space="0" w:color="auto"/>
      </w:divBdr>
      <w:divsChild>
        <w:div w:id="755591167">
          <w:marLeft w:val="0"/>
          <w:marRight w:val="0"/>
          <w:marTop w:val="0"/>
          <w:marBottom w:val="0"/>
          <w:divBdr>
            <w:top w:val="none" w:sz="0" w:space="0" w:color="auto"/>
            <w:left w:val="none" w:sz="0" w:space="0" w:color="auto"/>
            <w:bottom w:val="none" w:sz="0" w:space="0" w:color="auto"/>
            <w:right w:val="none" w:sz="0" w:space="0" w:color="auto"/>
          </w:divBdr>
          <w:divsChild>
            <w:div w:id="917790110">
              <w:marLeft w:val="0"/>
              <w:marRight w:val="0"/>
              <w:marTop w:val="0"/>
              <w:marBottom w:val="0"/>
              <w:divBdr>
                <w:top w:val="none" w:sz="0" w:space="0" w:color="auto"/>
                <w:left w:val="none" w:sz="0" w:space="0" w:color="auto"/>
                <w:bottom w:val="none" w:sz="0" w:space="0" w:color="auto"/>
                <w:right w:val="none" w:sz="0" w:space="0" w:color="auto"/>
              </w:divBdr>
            </w:div>
          </w:divsChild>
        </w:div>
        <w:div w:id="1693609360">
          <w:marLeft w:val="0"/>
          <w:marRight w:val="0"/>
          <w:marTop w:val="120"/>
          <w:marBottom w:val="0"/>
          <w:divBdr>
            <w:top w:val="none" w:sz="0" w:space="0" w:color="auto"/>
            <w:left w:val="none" w:sz="0" w:space="0" w:color="auto"/>
            <w:bottom w:val="none" w:sz="0" w:space="0" w:color="auto"/>
            <w:right w:val="none" w:sz="0" w:space="0" w:color="auto"/>
          </w:divBdr>
          <w:divsChild>
            <w:div w:id="1538616357">
              <w:marLeft w:val="0"/>
              <w:marRight w:val="0"/>
              <w:marTop w:val="0"/>
              <w:marBottom w:val="0"/>
              <w:divBdr>
                <w:top w:val="none" w:sz="0" w:space="0" w:color="auto"/>
                <w:left w:val="none" w:sz="0" w:space="0" w:color="auto"/>
                <w:bottom w:val="none" w:sz="0" w:space="0" w:color="auto"/>
                <w:right w:val="none" w:sz="0" w:space="0" w:color="auto"/>
              </w:divBdr>
            </w:div>
          </w:divsChild>
        </w:div>
        <w:div w:id="1101755284">
          <w:marLeft w:val="0"/>
          <w:marRight w:val="0"/>
          <w:marTop w:val="120"/>
          <w:marBottom w:val="0"/>
          <w:divBdr>
            <w:top w:val="none" w:sz="0" w:space="0" w:color="auto"/>
            <w:left w:val="none" w:sz="0" w:space="0" w:color="auto"/>
            <w:bottom w:val="none" w:sz="0" w:space="0" w:color="auto"/>
            <w:right w:val="none" w:sz="0" w:space="0" w:color="auto"/>
          </w:divBdr>
          <w:divsChild>
            <w:div w:id="1166672838">
              <w:marLeft w:val="0"/>
              <w:marRight w:val="0"/>
              <w:marTop w:val="0"/>
              <w:marBottom w:val="0"/>
              <w:divBdr>
                <w:top w:val="none" w:sz="0" w:space="0" w:color="auto"/>
                <w:left w:val="none" w:sz="0" w:space="0" w:color="auto"/>
                <w:bottom w:val="none" w:sz="0" w:space="0" w:color="auto"/>
                <w:right w:val="none" w:sz="0" w:space="0" w:color="auto"/>
              </w:divBdr>
            </w:div>
          </w:divsChild>
        </w:div>
        <w:div w:id="1251619878">
          <w:marLeft w:val="0"/>
          <w:marRight w:val="0"/>
          <w:marTop w:val="120"/>
          <w:marBottom w:val="0"/>
          <w:divBdr>
            <w:top w:val="none" w:sz="0" w:space="0" w:color="auto"/>
            <w:left w:val="none" w:sz="0" w:space="0" w:color="auto"/>
            <w:bottom w:val="none" w:sz="0" w:space="0" w:color="auto"/>
            <w:right w:val="none" w:sz="0" w:space="0" w:color="auto"/>
          </w:divBdr>
          <w:divsChild>
            <w:div w:id="599290786">
              <w:marLeft w:val="0"/>
              <w:marRight w:val="0"/>
              <w:marTop w:val="0"/>
              <w:marBottom w:val="0"/>
              <w:divBdr>
                <w:top w:val="none" w:sz="0" w:space="0" w:color="auto"/>
                <w:left w:val="none" w:sz="0" w:space="0" w:color="auto"/>
                <w:bottom w:val="none" w:sz="0" w:space="0" w:color="auto"/>
                <w:right w:val="none" w:sz="0" w:space="0" w:color="auto"/>
              </w:divBdr>
            </w:div>
          </w:divsChild>
        </w:div>
        <w:div w:id="1696077450">
          <w:marLeft w:val="0"/>
          <w:marRight w:val="0"/>
          <w:marTop w:val="120"/>
          <w:marBottom w:val="0"/>
          <w:divBdr>
            <w:top w:val="none" w:sz="0" w:space="0" w:color="auto"/>
            <w:left w:val="none" w:sz="0" w:space="0" w:color="auto"/>
            <w:bottom w:val="none" w:sz="0" w:space="0" w:color="auto"/>
            <w:right w:val="none" w:sz="0" w:space="0" w:color="auto"/>
          </w:divBdr>
          <w:divsChild>
            <w:div w:id="494881032">
              <w:marLeft w:val="0"/>
              <w:marRight w:val="0"/>
              <w:marTop w:val="0"/>
              <w:marBottom w:val="0"/>
              <w:divBdr>
                <w:top w:val="none" w:sz="0" w:space="0" w:color="auto"/>
                <w:left w:val="none" w:sz="0" w:space="0" w:color="auto"/>
                <w:bottom w:val="none" w:sz="0" w:space="0" w:color="auto"/>
                <w:right w:val="none" w:sz="0" w:space="0" w:color="auto"/>
              </w:divBdr>
            </w:div>
          </w:divsChild>
        </w:div>
        <w:div w:id="104615212">
          <w:marLeft w:val="0"/>
          <w:marRight w:val="0"/>
          <w:marTop w:val="120"/>
          <w:marBottom w:val="0"/>
          <w:divBdr>
            <w:top w:val="none" w:sz="0" w:space="0" w:color="auto"/>
            <w:left w:val="none" w:sz="0" w:space="0" w:color="auto"/>
            <w:bottom w:val="none" w:sz="0" w:space="0" w:color="auto"/>
            <w:right w:val="none" w:sz="0" w:space="0" w:color="auto"/>
          </w:divBdr>
          <w:divsChild>
            <w:div w:id="841892545">
              <w:marLeft w:val="0"/>
              <w:marRight w:val="0"/>
              <w:marTop w:val="0"/>
              <w:marBottom w:val="0"/>
              <w:divBdr>
                <w:top w:val="none" w:sz="0" w:space="0" w:color="auto"/>
                <w:left w:val="none" w:sz="0" w:space="0" w:color="auto"/>
                <w:bottom w:val="none" w:sz="0" w:space="0" w:color="auto"/>
                <w:right w:val="none" w:sz="0" w:space="0" w:color="auto"/>
              </w:divBdr>
            </w:div>
            <w:div w:id="2031955430">
              <w:marLeft w:val="0"/>
              <w:marRight w:val="0"/>
              <w:marTop w:val="0"/>
              <w:marBottom w:val="0"/>
              <w:divBdr>
                <w:top w:val="none" w:sz="0" w:space="0" w:color="auto"/>
                <w:left w:val="none" w:sz="0" w:space="0" w:color="auto"/>
                <w:bottom w:val="none" w:sz="0" w:space="0" w:color="auto"/>
                <w:right w:val="none" w:sz="0" w:space="0" w:color="auto"/>
              </w:divBdr>
            </w:div>
            <w:div w:id="1899054318">
              <w:marLeft w:val="0"/>
              <w:marRight w:val="0"/>
              <w:marTop w:val="0"/>
              <w:marBottom w:val="0"/>
              <w:divBdr>
                <w:top w:val="none" w:sz="0" w:space="0" w:color="auto"/>
                <w:left w:val="none" w:sz="0" w:space="0" w:color="auto"/>
                <w:bottom w:val="none" w:sz="0" w:space="0" w:color="auto"/>
                <w:right w:val="none" w:sz="0" w:space="0" w:color="auto"/>
              </w:divBdr>
            </w:div>
          </w:divsChild>
        </w:div>
        <w:div w:id="1885366092">
          <w:marLeft w:val="0"/>
          <w:marRight w:val="0"/>
          <w:marTop w:val="120"/>
          <w:marBottom w:val="0"/>
          <w:divBdr>
            <w:top w:val="none" w:sz="0" w:space="0" w:color="auto"/>
            <w:left w:val="none" w:sz="0" w:space="0" w:color="auto"/>
            <w:bottom w:val="none" w:sz="0" w:space="0" w:color="auto"/>
            <w:right w:val="none" w:sz="0" w:space="0" w:color="auto"/>
          </w:divBdr>
          <w:divsChild>
            <w:div w:id="907110337">
              <w:marLeft w:val="0"/>
              <w:marRight w:val="0"/>
              <w:marTop w:val="0"/>
              <w:marBottom w:val="0"/>
              <w:divBdr>
                <w:top w:val="none" w:sz="0" w:space="0" w:color="auto"/>
                <w:left w:val="none" w:sz="0" w:space="0" w:color="auto"/>
                <w:bottom w:val="none" w:sz="0" w:space="0" w:color="auto"/>
                <w:right w:val="none" w:sz="0" w:space="0" w:color="auto"/>
              </w:divBdr>
            </w:div>
          </w:divsChild>
        </w:div>
        <w:div w:id="1479150251">
          <w:marLeft w:val="0"/>
          <w:marRight w:val="0"/>
          <w:marTop w:val="120"/>
          <w:marBottom w:val="0"/>
          <w:divBdr>
            <w:top w:val="none" w:sz="0" w:space="0" w:color="auto"/>
            <w:left w:val="none" w:sz="0" w:space="0" w:color="auto"/>
            <w:bottom w:val="none" w:sz="0" w:space="0" w:color="auto"/>
            <w:right w:val="none" w:sz="0" w:space="0" w:color="auto"/>
          </w:divBdr>
          <w:divsChild>
            <w:div w:id="2118524042">
              <w:marLeft w:val="0"/>
              <w:marRight w:val="0"/>
              <w:marTop w:val="0"/>
              <w:marBottom w:val="0"/>
              <w:divBdr>
                <w:top w:val="none" w:sz="0" w:space="0" w:color="auto"/>
                <w:left w:val="none" w:sz="0" w:space="0" w:color="auto"/>
                <w:bottom w:val="none" w:sz="0" w:space="0" w:color="auto"/>
                <w:right w:val="none" w:sz="0" w:space="0" w:color="auto"/>
              </w:divBdr>
            </w:div>
          </w:divsChild>
        </w:div>
        <w:div w:id="728043364">
          <w:marLeft w:val="0"/>
          <w:marRight w:val="0"/>
          <w:marTop w:val="120"/>
          <w:marBottom w:val="0"/>
          <w:divBdr>
            <w:top w:val="none" w:sz="0" w:space="0" w:color="auto"/>
            <w:left w:val="none" w:sz="0" w:space="0" w:color="auto"/>
            <w:bottom w:val="none" w:sz="0" w:space="0" w:color="auto"/>
            <w:right w:val="none" w:sz="0" w:space="0" w:color="auto"/>
          </w:divBdr>
          <w:divsChild>
            <w:div w:id="1586524926">
              <w:marLeft w:val="0"/>
              <w:marRight w:val="0"/>
              <w:marTop w:val="0"/>
              <w:marBottom w:val="0"/>
              <w:divBdr>
                <w:top w:val="none" w:sz="0" w:space="0" w:color="auto"/>
                <w:left w:val="none" w:sz="0" w:space="0" w:color="auto"/>
                <w:bottom w:val="none" w:sz="0" w:space="0" w:color="auto"/>
                <w:right w:val="none" w:sz="0" w:space="0" w:color="auto"/>
              </w:divBdr>
            </w:div>
          </w:divsChild>
        </w:div>
        <w:div w:id="2109811754">
          <w:marLeft w:val="0"/>
          <w:marRight w:val="0"/>
          <w:marTop w:val="120"/>
          <w:marBottom w:val="0"/>
          <w:divBdr>
            <w:top w:val="none" w:sz="0" w:space="0" w:color="auto"/>
            <w:left w:val="none" w:sz="0" w:space="0" w:color="auto"/>
            <w:bottom w:val="none" w:sz="0" w:space="0" w:color="auto"/>
            <w:right w:val="none" w:sz="0" w:space="0" w:color="auto"/>
          </w:divBdr>
          <w:divsChild>
            <w:div w:id="148982552">
              <w:marLeft w:val="0"/>
              <w:marRight w:val="0"/>
              <w:marTop w:val="0"/>
              <w:marBottom w:val="0"/>
              <w:divBdr>
                <w:top w:val="none" w:sz="0" w:space="0" w:color="auto"/>
                <w:left w:val="none" w:sz="0" w:space="0" w:color="auto"/>
                <w:bottom w:val="none" w:sz="0" w:space="0" w:color="auto"/>
                <w:right w:val="none" w:sz="0" w:space="0" w:color="auto"/>
              </w:divBdr>
            </w:div>
          </w:divsChild>
        </w:div>
        <w:div w:id="913784508">
          <w:marLeft w:val="0"/>
          <w:marRight w:val="0"/>
          <w:marTop w:val="120"/>
          <w:marBottom w:val="0"/>
          <w:divBdr>
            <w:top w:val="none" w:sz="0" w:space="0" w:color="auto"/>
            <w:left w:val="none" w:sz="0" w:space="0" w:color="auto"/>
            <w:bottom w:val="none" w:sz="0" w:space="0" w:color="auto"/>
            <w:right w:val="none" w:sz="0" w:space="0" w:color="auto"/>
          </w:divBdr>
          <w:divsChild>
            <w:div w:id="1513912430">
              <w:marLeft w:val="0"/>
              <w:marRight w:val="0"/>
              <w:marTop w:val="0"/>
              <w:marBottom w:val="0"/>
              <w:divBdr>
                <w:top w:val="none" w:sz="0" w:space="0" w:color="auto"/>
                <w:left w:val="none" w:sz="0" w:space="0" w:color="auto"/>
                <w:bottom w:val="none" w:sz="0" w:space="0" w:color="auto"/>
                <w:right w:val="none" w:sz="0" w:space="0" w:color="auto"/>
              </w:divBdr>
            </w:div>
          </w:divsChild>
        </w:div>
        <w:div w:id="1658532550">
          <w:marLeft w:val="0"/>
          <w:marRight w:val="0"/>
          <w:marTop w:val="120"/>
          <w:marBottom w:val="0"/>
          <w:divBdr>
            <w:top w:val="none" w:sz="0" w:space="0" w:color="auto"/>
            <w:left w:val="none" w:sz="0" w:space="0" w:color="auto"/>
            <w:bottom w:val="none" w:sz="0" w:space="0" w:color="auto"/>
            <w:right w:val="none" w:sz="0" w:space="0" w:color="auto"/>
          </w:divBdr>
          <w:divsChild>
            <w:div w:id="1287463534">
              <w:marLeft w:val="0"/>
              <w:marRight w:val="0"/>
              <w:marTop w:val="0"/>
              <w:marBottom w:val="0"/>
              <w:divBdr>
                <w:top w:val="none" w:sz="0" w:space="0" w:color="auto"/>
                <w:left w:val="none" w:sz="0" w:space="0" w:color="auto"/>
                <w:bottom w:val="none" w:sz="0" w:space="0" w:color="auto"/>
                <w:right w:val="none" w:sz="0" w:space="0" w:color="auto"/>
              </w:divBdr>
            </w:div>
          </w:divsChild>
        </w:div>
        <w:div w:id="123237564">
          <w:marLeft w:val="0"/>
          <w:marRight w:val="0"/>
          <w:marTop w:val="120"/>
          <w:marBottom w:val="0"/>
          <w:divBdr>
            <w:top w:val="none" w:sz="0" w:space="0" w:color="auto"/>
            <w:left w:val="none" w:sz="0" w:space="0" w:color="auto"/>
            <w:bottom w:val="none" w:sz="0" w:space="0" w:color="auto"/>
            <w:right w:val="none" w:sz="0" w:space="0" w:color="auto"/>
          </w:divBdr>
          <w:divsChild>
            <w:div w:id="2061399889">
              <w:marLeft w:val="0"/>
              <w:marRight w:val="0"/>
              <w:marTop w:val="0"/>
              <w:marBottom w:val="0"/>
              <w:divBdr>
                <w:top w:val="none" w:sz="0" w:space="0" w:color="auto"/>
                <w:left w:val="none" w:sz="0" w:space="0" w:color="auto"/>
                <w:bottom w:val="none" w:sz="0" w:space="0" w:color="auto"/>
                <w:right w:val="none" w:sz="0" w:space="0" w:color="auto"/>
              </w:divBdr>
            </w:div>
          </w:divsChild>
        </w:div>
        <w:div w:id="1421948212">
          <w:marLeft w:val="0"/>
          <w:marRight w:val="0"/>
          <w:marTop w:val="120"/>
          <w:marBottom w:val="0"/>
          <w:divBdr>
            <w:top w:val="none" w:sz="0" w:space="0" w:color="auto"/>
            <w:left w:val="none" w:sz="0" w:space="0" w:color="auto"/>
            <w:bottom w:val="none" w:sz="0" w:space="0" w:color="auto"/>
            <w:right w:val="none" w:sz="0" w:space="0" w:color="auto"/>
          </w:divBdr>
          <w:divsChild>
            <w:div w:id="17673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6500">
      <w:bodyDiv w:val="1"/>
      <w:marLeft w:val="0"/>
      <w:marRight w:val="0"/>
      <w:marTop w:val="0"/>
      <w:marBottom w:val="0"/>
      <w:divBdr>
        <w:top w:val="none" w:sz="0" w:space="0" w:color="auto"/>
        <w:left w:val="none" w:sz="0" w:space="0" w:color="auto"/>
        <w:bottom w:val="none" w:sz="0" w:space="0" w:color="auto"/>
        <w:right w:val="none" w:sz="0" w:space="0" w:color="auto"/>
      </w:divBdr>
    </w:div>
    <w:div w:id="973364554">
      <w:bodyDiv w:val="1"/>
      <w:marLeft w:val="0"/>
      <w:marRight w:val="0"/>
      <w:marTop w:val="0"/>
      <w:marBottom w:val="0"/>
      <w:divBdr>
        <w:top w:val="none" w:sz="0" w:space="0" w:color="auto"/>
        <w:left w:val="none" w:sz="0" w:space="0" w:color="auto"/>
        <w:bottom w:val="none" w:sz="0" w:space="0" w:color="auto"/>
        <w:right w:val="none" w:sz="0" w:space="0" w:color="auto"/>
      </w:divBdr>
    </w:div>
    <w:div w:id="986671474">
      <w:bodyDiv w:val="1"/>
      <w:marLeft w:val="0"/>
      <w:marRight w:val="0"/>
      <w:marTop w:val="0"/>
      <w:marBottom w:val="0"/>
      <w:divBdr>
        <w:top w:val="none" w:sz="0" w:space="0" w:color="auto"/>
        <w:left w:val="none" w:sz="0" w:space="0" w:color="auto"/>
        <w:bottom w:val="none" w:sz="0" w:space="0" w:color="auto"/>
        <w:right w:val="none" w:sz="0" w:space="0" w:color="auto"/>
      </w:divBdr>
      <w:divsChild>
        <w:div w:id="170488379">
          <w:marLeft w:val="0"/>
          <w:marRight w:val="0"/>
          <w:marTop w:val="0"/>
          <w:marBottom w:val="0"/>
          <w:divBdr>
            <w:top w:val="none" w:sz="0" w:space="0" w:color="auto"/>
            <w:left w:val="none" w:sz="0" w:space="0" w:color="auto"/>
            <w:bottom w:val="none" w:sz="0" w:space="0" w:color="auto"/>
            <w:right w:val="none" w:sz="0" w:space="0" w:color="auto"/>
          </w:divBdr>
          <w:divsChild>
            <w:div w:id="1115440961">
              <w:marLeft w:val="0"/>
              <w:marRight w:val="0"/>
              <w:marTop w:val="0"/>
              <w:marBottom w:val="0"/>
              <w:divBdr>
                <w:top w:val="none" w:sz="0" w:space="0" w:color="auto"/>
                <w:left w:val="none" w:sz="0" w:space="0" w:color="auto"/>
                <w:bottom w:val="none" w:sz="0" w:space="0" w:color="auto"/>
                <w:right w:val="none" w:sz="0" w:space="0" w:color="auto"/>
              </w:divBdr>
              <w:divsChild>
                <w:div w:id="589241571">
                  <w:marLeft w:val="0"/>
                  <w:marRight w:val="0"/>
                  <w:marTop w:val="0"/>
                  <w:marBottom w:val="0"/>
                  <w:divBdr>
                    <w:top w:val="none" w:sz="0" w:space="0" w:color="auto"/>
                    <w:left w:val="none" w:sz="0" w:space="0" w:color="auto"/>
                    <w:bottom w:val="none" w:sz="0" w:space="0" w:color="auto"/>
                    <w:right w:val="none" w:sz="0" w:space="0" w:color="auto"/>
                  </w:divBdr>
                  <w:divsChild>
                    <w:div w:id="415564357">
                      <w:marLeft w:val="0"/>
                      <w:marRight w:val="0"/>
                      <w:marTop w:val="0"/>
                      <w:marBottom w:val="0"/>
                      <w:divBdr>
                        <w:top w:val="none" w:sz="0" w:space="0" w:color="auto"/>
                        <w:left w:val="none" w:sz="0" w:space="0" w:color="auto"/>
                        <w:bottom w:val="none" w:sz="0" w:space="0" w:color="auto"/>
                        <w:right w:val="none" w:sz="0" w:space="0" w:color="auto"/>
                      </w:divBdr>
                      <w:divsChild>
                        <w:div w:id="668558904">
                          <w:marLeft w:val="0"/>
                          <w:marRight w:val="0"/>
                          <w:marTop w:val="0"/>
                          <w:marBottom w:val="0"/>
                          <w:divBdr>
                            <w:top w:val="none" w:sz="0" w:space="0" w:color="auto"/>
                            <w:left w:val="none" w:sz="0" w:space="0" w:color="auto"/>
                            <w:bottom w:val="none" w:sz="0" w:space="0" w:color="auto"/>
                            <w:right w:val="none" w:sz="0" w:space="0" w:color="auto"/>
                          </w:divBdr>
                          <w:divsChild>
                            <w:div w:id="915363303">
                              <w:marLeft w:val="0"/>
                              <w:marRight w:val="0"/>
                              <w:marTop w:val="75"/>
                              <w:marBottom w:val="75"/>
                              <w:divBdr>
                                <w:top w:val="none" w:sz="0" w:space="0" w:color="auto"/>
                                <w:left w:val="none" w:sz="0" w:space="0" w:color="auto"/>
                                <w:bottom w:val="none" w:sz="0" w:space="0" w:color="auto"/>
                                <w:right w:val="none" w:sz="0" w:space="0" w:color="auto"/>
                              </w:divBdr>
                              <w:divsChild>
                                <w:div w:id="106700033">
                                  <w:marLeft w:val="0"/>
                                  <w:marRight w:val="0"/>
                                  <w:marTop w:val="0"/>
                                  <w:marBottom w:val="0"/>
                                  <w:divBdr>
                                    <w:top w:val="none" w:sz="0" w:space="0" w:color="auto"/>
                                    <w:left w:val="none" w:sz="0" w:space="0" w:color="auto"/>
                                    <w:bottom w:val="none" w:sz="0" w:space="0" w:color="auto"/>
                                    <w:right w:val="none" w:sz="0" w:space="0" w:color="auto"/>
                                  </w:divBdr>
                                  <w:divsChild>
                                    <w:div w:id="20134126">
                                      <w:marLeft w:val="0"/>
                                      <w:marRight w:val="0"/>
                                      <w:marTop w:val="0"/>
                                      <w:marBottom w:val="0"/>
                                      <w:divBdr>
                                        <w:top w:val="none" w:sz="0" w:space="0" w:color="auto"/>
                                        <w:left w:val="none" w:sz="0" w:space="0" w:color="auto"/>
                                        <w:bottom w:val="none" w:sz="0" w:space="0" w:color="auto"/>
                                        <w:right w:val="none" w:sz="0" w:space="0" w:color="auto"/>
                                      </w:divBdr>
                                      <w:divsChild>
                                        <w:div w:id="32121381">
                                          <w:marLeft w:val="0"/>
                                          <w:marRight w:val="0"/>
                                          <w:marTop w:val="0"/>
                                          <w:marBottom w:val="0"/>
                                          <w:divBdr>
                                            <w:top w:val="none" w:sz="0" w:space="0" w:color="auto"/>
                                            <w:left w:val="none" w:sz="0" w:space="0" w:color="auto"/>
                                            <w:bottom w:val="none" w:sz="0" w:space="0" w:color="auto"/>
                                            <w:right w:val="none" w:sz="0" w:space="0" w:color="auto"/>
                                          </w:divBdr>
                                        </w:div>
                                      </w:divsChild>
                                    </w:div>
                                    <w:div w:id="300623611">
                                      <w:marLeft w:val="0"/>
                                      <w:marRight w:val="0"/>
                                      <w:marTop w:val="120"/>
                                      <w:marBottom w:val="0"/>
                                      <w:divBdr>
                                        <w:top w:val="none" w:sz="0" w:space="0" w:color="auto"/>
                                        <w:left w:val="none" w:sz="0" w:space="0" w:color="auto"/>
                                        <w:bottom w:val="none" w:sz="0" w:space="0" w:color="auto"/>
                                        <w:right w:val="none" w:sz="0" w:space="0" w:color="auto"/>
                                      </w:divBdr>
                                      <w:divsChild>
                                        <w:div w:id="589703345">
                                          <w:marLeft w:val="0"/>
                                          <w:marRight w:val="0"/>
                                          <w:marTop w:val="0"/>
                                          <w:marBottom w:val="0"/>
                                          <w:divBdr>
                                            <w:top w:val="none" w:sz="0" w:space="0" w:color="auto"/>
                                            <w:left w:val="none" w:sz="0" w:space="0" w:color="auto"/>
                                            <w:bottom w:val="none" w:sz="0" w:space="0" w:color="auto"/>
                                            <w:right w:val="none" w:sz="0" w:space="0" w:color="auto"/>
                                          </w:divBdr>
                                        </w:div>
                                      </w:divsChild>
                                    </w:div>
                                    <w:div w:id="1196694981">
                                      <w:marLeft w:val="0"/>
                                      <w:marRight w:val="0"/>
                                      <w:marTop w:val="120"/>
                                      <w:marBottom w:val="0"/>
                                      <w:divBdr>
                                        <w:top w:val="none" w:sz="0" w:space="0" w:color="auto"/>
                                        <w:left w:val="none" w:sz="0" w:space="0" w:color="auto"/>
                                        <w:bottom w:val="none" w:sz="0" w:space="0" w:color="auto"/>
                                        <w:right w:val="none" w:sz="0" w:space="0" w:color="auto"/>
                                      </w:divBdr>
                                      <w:divsChild>
                                        <w:div w:id="235896362">
                                          <w:marLeft w:val="0"/>
                                          <w:marRight w:val="0"/>
                                          <w:marTop w:val="0"/>
                                          <w:marBottom w:val="0"/>
                                          <w:divBdr>
                                            <w:top w:val="none" w:sz="0" w:space="0" w:color="auto"/>
                                            <w:left w:val="none" w:sz="0" w:space="0" w:color="auto"/>
                                            <w:bottom w:val="none" w:sz="0" w:space="0" w:color="auto"/>
                                            <w:right w:val="none" w:sz="0" w:space="0" w:color="auto"/>
                                          </w:divBdr>
                                        </w:div>
                                      </w:divsChild>
                                    </w:div>
                                    <w:div w:id="1959098901">
                                      <w:marLeft w:val="0"/>
                                      <w:marRight w:val="0"/>
                                      <w:marTop w:val="120"/>
                                      <w:marBottom w:val="0"/>
                                      <w:divBdr>
                                        <w:top w:val="none" w:sz="0" w:space="0" w:color="auto"/>
                                        <w:left w:val="none" w:sz="0" w:space="0" w:color="auto"/>
                                        <w:bottom w:val="none" w:sz="0" w:space="0" w:color="auto"/>
                                        <w:right w:val="none" w:sz="0" w:space="0" w:color="auto"/>
                                      </w:divBdr>
                                      <w:divsChild>
                                        <w:div w:id="720715253">
                                          <w:marLeft w:val="0"/>
                                          <w:marRight w:val="0"/>
                                          <w:marTop w:val="0"/>
                                          <w:marBottom w:val="0"/>
                                          <w:divBdr>
                                            <w:top w:val="none" w:sz="0" w:space="0" w:color="auto"/>
                                            <w:left w:val="none" w:sz="0" w:space="0" w:color="auto"/>
                                            <w:bottom w:val="none" w:sz="0" w:space="0" w:color="auto"/>
                                            <w:right w:val="none" w:sz="0" w:space="0" w:color="auto"/>
                                          </w:divBdr>
                                        </w:div>
                                      </w:divsChild>
                                    </w:div>
                                    <w:div w:id="1866359985">
                                      <w:marLeft w:val="0"/>
                                      <w:marRight w:val="0"/>
                                      <w:marTop w:val="120"/>
                                      <w:marBottom w:val="0"/>
                                      <w:divBdr>
                                        <w:top w:val="none" w:sz="0" w:space="0" w:color="auto"/>
                                        <w:left w:val="none" w:sz="0" w:space="0" w:color="auto"/>
                                        <w:bottom w:val="none" w:sz="0" w:space="0" w:color="auto"/>
                                        <w:right w:val="none" w:sz="0" w:space="0" w:color="auto"/>
                                      </w:divBdr>
                                      <w:divsChild>
                                        <w:div w:id="447817890">
                                          <w:marLeft w:val="0"/>
                                          <w:marRight w:val="0"/>
                                          <w:marTop w:val="0"/>
                                          <w:marBottom w:val="0"/>
                                          <w:divBdr>
                                            <w:top w:val="none" w:sz="0" w:space="0" w:color="auto"/>
                                            <w:left w:val="none" w:sz="0" w:space="0" w:color="auto"/>
                                            <w:bottom w:val="none" w:sz="0" w:space="0" w:color="auto"/>
                                            <w:right w:val="none" w:sz="0" w:space="0" w:color="auto"/>
                                          </w:divBdr>
                                        </w:div>
                                      </w:divsChild>
                                    </w:div>
                                    <w:div w:id="1359815423">
                                      <w:marLeft w:val="0"/>
                                      <w:marRight w:val="0"/>
                                      <w:marTop w:val="120"/>
                                      <w:marBottom w:val="0"/>
                                      <w:divBdr>
                                        <w:top w:val="none" w:sz="0" w:space="0" w:color="auto"/>
                                        <w:left w:val="none" w:sz="0" w:space="0" w:color="auto"/>
                                        <w:bottom w:val="none" w:sz="0" w:space="0" w:color="auto"/>
                                        <w:right w:val="none" w:sz="0" w:space="0" w:color="auto"/>
                                      </w:divBdr>
                                      <w:divsChild>
                                        <w:div w:id="1851290214">
                                          <w:marLeft w:val="0"/>
                                          <w:marRight w:val="0"/>
                                          <w:marTop w:val="0"/>
                                          <w:marBottom w:val="0"/>
                                          <w:divBdr>
                                            <w:top w:val="none" w:sz="0" w:space="0" w:color="auto"/>
                                            <w:left w:val="none" w:sz="0" w:space="0" w:color="auto"/>
                                            <w:bottom w:val="none" w:sz="0" w:space="0" w:color="auto"/>
                                            <w:right w:val="none" w:sz="0" w:space="0" w:color="auto"/>
                                          </w:divBdr>
                                        </w:div>
                                      </w:divsChild>
                                    </w:div>
                                    <w:div w:id="416559038">
                                      <w:marLeft w:val="0"/>
                                      <w:marRight w:val="0"/>
                                      <w:marTop w:val="120"/>
                                      <w:marBottom w:val="0"/>
                                      <w:divBdr>
                                        <w:top w:val="none" w:sz="0" w:space="0" w:color="auto"/>
                                        <w:left w:val="none" w:sz="0" w:space="0" w:color="auto"/>
                                        <w:bottom w:val="none" w:sz="0" w:space="0" w:color="auto"/>
                                        <w:right w:val="none" w:sz="0" w:space="0" w:color="auto"/>
                                      </w:divBdr>
                                      <w:divsChild>
                                        <w:div w:id="348797510">
                                          <w:marLeft w:val="0"/>
                                          <w:marRight w:val="0"/>
                                          <w:marTop w:val="0"/>
                                          <w:marBottom w:val="0"/>
                                          <w:divBdr>
                                            <w:top w:val="none" w:sz="0" w:space="0" w:color="auto"/>
                                            <w:left w:val="none" w:sz="0" w:space="0" w:color="auto"/>
                                            <w:bottom w:val="none" w:sz="0" w:space="0" w:color="auto"/>
                                            <w:right w:val="none" w:sz="0" w:space="0" w:color="auto"/>
                                          </w:divBdr>
                                        </w:div>
                                      </w:divsChild>
                                    </w:div>
                                    <w:div w:id="956330254">
                                      <w:marLeft w:val="0"/>
                                      <w:marRight w:val="0"/>
                                      <w:marTop w:val="120"/>
                                      <w:marBottom w:val="0"/>
                                      <w:divBdr>
                                        <w:top w:val="none" w:sz="0" w:space="0" w:color="auto"/>
                                        <w:left w:val="none" w:sz="0" w:space="0" w:color="auto"/>
                                        <w:bottom w:val="none" w:sz="0" w:space="0" w:color="auto"/>
                                        <w:right w:val="none" w:sz="0" w:space="0" w:color="auto"/>
                                      </w:divBdr>
                                      <w:divsChild>
                                        <w:div w:id="781343011">
                                          <w:marLeft w:val="0"/>
                                          <w:marRight w:val="0"/>
                                          <w:marTop w:val="0"/>
                                          <w:marBottom w:val="0"/>
                                          <w:divBdr>
                                            <w:top w:val="none" w:sz="0" w:space="0" w:color="auto"/>
                                            <w:left w:val="none" w:sz="0" w:space="0" w:color="auto"/>
                                            <w:bottom w:val="none" w:sz="0" w:space="0" w:color="auto"/>
                                            <w:right w:val="none" w:sz="0" w:space="0" w:color="auto"/>
                                          </w:divBdr>
                                        </w:div>
                                        <w:div w:id="975139099">
                                          <w:marLeft w:val="0"/>
                                          <w:marRight w:val="0"/>
                                          <w:marTop w:val="0"/>
                                          <w:marBottom w:val="0"/>
                                          <w:divBdr>
                                            <w:top w:val="none" w:sz="0" w:space="0" w:color="auto"/>
                                            <w:left w:val="none" w:sz="0" w:space="0" w:color="auto"/>
                                            <w:bottom w:val="none" w:sz="0" w:space="0" w:color="auto"/>
                                            <w:right w:val="none" w:sz="0" w:space="0" w:color="auto"/>
                                          </w:divBdr>
                                        </w:div>
                                      </w:divsChild>
                                    </w:div>
                                    <w:div w:id="856382931">
                                      <w:marLeft w:val="0"/>
                                      <w:marRight w:val="0"/>
                                      <w:marTop w:val="120"/>
                                      <w:marBottom w:val="0"/>
                                      <w:divBdr>
                                        <w:top w:val="none" w:sz="0" w:space="0" w:color="auto"/>
                                        <w:left w:val="none" w:sz="0" w:space="0" w:color="auto"/>
                                        <w:bottom w:val="none" w:sz="0" w:space="0" w:color="auto"/>
                                        <w:right w:val="none" w:sz="0" w:space="0" w:color="auto"/>
                                      </w:divBdr>
                                      <w:divsChild>
                                        <w:div w:id="16357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872">
              <w:marLeft w:val="0"/>
              <w:marRight w:val="0"/>
              <w:marTop w:val="0"/>
              <w:marBottom w:val="0"/>
              <w:divBdr>
                <w:top w:val="none" w:sz="0" w:space="0" w:color="auto"/>
                <w:left w:val="none" w:sz="0" w:space="0" w:color="auto"/>
                <w:bottom w:val="none" w:sz="0" w:space="0" w:color="auto"/>
                <w:right w:val="none" w:sz="0" w:space="0" w:color="auto"/>
              </w:divBdr>
              <w:divsChild>
                <w:div w:id="1348749080">
                  <w:marLeft w:val="0"/>
                  <w:marRight w:val="0"/>
                  <w:marTop w:val="0"/>
                  <w:marBottom w:val="0"/>
                  <w:divBdr>
                    <w:top w:val="none" w:sz="0" w:space="0" w:color="auto"/>
                    <w:left w:val="none" w:sz="0" w:space="0" w:color="auto"/>
                    <w:bottom w:val="none" w:sz="0" w:space="0" w:color="auto"/>
                    <w:right w:val="none" w:sz="0" w:space="0" w:color="auto"/>
                  </w:divBdr>
                  <w:divsChild>
                    <w:div w:id="536893555">
                      <w:marLeft w:val="0"/>
                      <w:marRight w:val="0"/>
                      <w:marTop w:val="0"/>
                      <w:marBottom w:val="0"/>
                      <w:divBdr>
                        <w:top w:val="none" w:sz="0" w:space="0" w:color="auto"/>
                        <w:left w:val="none" w:sz="0" w:space="0" w:color="auto"/>
                        <w:bottom w:val="none" w:sz="0" w:space="0" w:color="auto"/>
                        <w:right w:val="none" w:sz="0" w:space="0" w:color="auto"/>
                      </w:divBdr>
                      <w:divsChild>
                        <w:div w:id="1942832210">
                          <w:marLeft w:val="0"/>
                          <w:marRight w:val="0"/>
                          <w:marTop w:val="0"/>
                          <w:marBottom w:val="0"/>
                          <w:divBdr>
                            <w:top w:val="none" w:sz="0" w:space="0" w:color="auto"/>
                            <w:left w:val="none" w:sz="0" w:space="0" w:color="auto"/>
                            <w:bottom w:val="none" w:sz="0" w:space="0" w:color="auto"/>
                            <w:right w:val="none" w:sz="0" w:space="0" w:color="auto"/>
                          </w:divBdr>
                          <w:divsChild>
                            <w:div w:id="2109810270">
                              <w:marLeft w:val="0"/>
                              <w:marRight w:val="0"/>
                              <w:marTop w:val="0"/>
                              <w:marBottom w:val="0"/>
                              <w:divBdr>
                                <w:top w:val="none" w:sz="0" w:space="0" w:color="auto"/>
                                <w:left w:val="none" w:sz="0" w:space="0" w:color="auto"/>
                                <w:bottom w:val="none" w:sz="0" w:space="0" w:color="auto"/>
                                <w:right w:val="none" w:sz="0" w:space="0" w:color="auto"/>
                              </w:divBdr>
                              <w:divsChild>
                                <w:div w:id="1628121089">
                                  <w:marLeft w:val="0"/>
                                  <w:marRight w:val="0"/>
                                  <w:marTop w:val="0"/>
                                  <w:marBottom w:val="0"/>
                                  <w:divBdr>
                                    <w:top w:val="none" w:sz="0" w:space="0" w:color="auto"/>
                                    <w:left w:val="none" w:sz="0" w:space="0" w:color="auto"/>
                                    <w:bottom w:val="none" w:sz="0" w:space="0" w:color="auto"/>
                                    <w:right w:val="none" w:sz="0" w:space="0" w:color="auto"/>
                                  </w:divBdr>
                                  <w:divsChild>
                                    <w:div w:id="1229417806">
                                      <w:marLeft w:val="0"/>
                                      <w:marRight w:val="0"/>
                                      <w:marTop w:val="0"/>
                                      <w:marBottom w:val="0"/>
                                      <w:divBdr>
                                        <w:top w:val="none" w:sz="0" w:space="0" w:color="auto"/>
                                        <w:left w:val="none" w:sz="0" w:space="0" w:color="auto"/>
                                        <w:bottom w:val="none" w:sz="0" w:space="0" w:color="auto"/>
                                        <w:right w:val="none" w:sz="0" w:space="0" w:color="auto"/>
                                      </w:divBdr>
                                      <w:divsChild>
                                        <w:div w:id="1056440662">
                                          <w:marLeft w:val="0"/>
                                          <w:marRight w:val="0"/>
                                          <w:marTop w:val="0"/>
                                          <w:marBottom w:val="0"/>
                                          <w:divBdr>
                                            <w:top w:val="none" w:sz="0" w:space="0" w:color="auto"/>
                                            <w:left w:val="none" w:sz="0" w:space="0" w:color="auto"/>
                                            <w:bottom w:val="none" w:sz="0" w:space="0" w:color="auto"/>
                                            <w:right w:val="none" w:sz="0" w:space="0" w:color="auto"/>
                                          </w:divBdr>
                                          <w:divsChild>
                                            <w:div w:id="521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59651">
                                  <w:marLeft w:val="0"/>
                                  <w:marRight w:val="0"/>
                                  <w:marTop w:val="0"/>
                                  <w:marBottom w:val="0"/>
                                  <w:divBdr>
                                    <w:top w:val="none" w:sz="0" w:space="0" w:color="auto"/>
                                    <w:left w:val="none" w:sz="0" w:space="0" w:color="auto"/>
                                    <w:bottom w:val="none" w:sz="0" w:space="0" w:color="auto"/>
                                    <w:right w:val="none" w:sz="0" w:space="0" w:color="auto"/>
                                  </w:divBdr>
                                  <w:divsChild>
                                    <w:div w:id="1173296324">
                                      <w:marLeft w:val="0"/>
                                      <w:marRight w:val="0"/>
                                      <w:marTop w:val="0"/>
                                      <w:marBottom w:val="0"/>
                                      <w:divBdr>
                                        <w:top w:val="none" w:sz="0" w:space="0" w:color="auto"/>
                                        <w:left w:val="none" w:sz="0" w:space="0" w:color="auto"/>
                                        <w:bottom w:val="none" w:sz="0" w:space="0" w:color="auto"/>
                                        <w:right w:val="none" w:sz="0" w:space="0" w:color="auto"/>
                                      </w:divBdr>
                                      <w:divsChild>
                                        <w:div w:id="1132332061">
                                          <w:marLeft w:val="0"/>
                                          <w:marRight w:val="0"/>
                                          <w:marTop w:val="0"/>
                                          <w:marBottom w:val="0"/>
                                          <w:divBdr>
                                            <w:top w:val="none" w:sz="0" w:space="0" w:color="auto"/>
                                            <w:left w:val="none" w:sz="0" w:space="0" w:color="auto"/>
                                            <w:bottom w:val="none" w:sz="0" w:space="0" w:color="auto"/>
                                            <w:right w:val="none" w:sz="0" w:space="0" w:color="auto"/>
                                          </w:divBdr>
                                          <w:divsChild>
                                            <w:div w:id="15391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7625">
                                  <w:marLeft w:val="0"/>
                                  <w:marRight w:val="0"/>
                                  <w:marTop w:val="0"/>
                                  <w:marBottom w:val="0"/>
                                  <w:divBdr>
                                    <w:top w:val="none" w:sz="0" w:space="0" w:color="auto"/>
                                    <w:left w:val="none" w:sz="0" w:space="0" w:color="auto"/>
                                    <w:bottom w:val="none" w:sz="0" w:space="0" w:color="auto"/>
                                    <w:right w:val="none" w:sz="0" w:space="0" w:color="auto"/>
                                  </w:divBdr>
                                  <w:divsChild>
                                    <w:div w:id="132142623">
                                      <w:marLeft w:val="0"/>
                                      <w:marRight w:val="0"/>
                                      <w:marTop w:val="0"/>
                                      <w:marBottom w:val="0"/>
                                      <w:divBdr>
                                        <w:top w:val="none" w:sz="0" w:space="0" w:color="auto"/>
                                        <w:left w:val="none" w:sz="0" w:space="0" w:color="auto"/>
                                        <w:bottom w:val="none" w:sz="0" w:space="0" w:color="auto"/>
                                        <w:right w:val="none" w:sz="0" w:space="0" w:color="auto"/>
                                      </w:divBdr>
                                      <w:divsChild>
                                        <w:div w:id="1010179791">
                                          <w:marLeft w:val="0"/>
                                          <w:marRight w:val="0"/>
                                          <w:marTop w:val="0"/>
                                          <w:marBottom w:val="0"/>
                                          <w:divBdr>
                                            <w:top w:val="none" w:sz="0" w:space="0" w:color="auto"/>
                                            <w:left w:val="none" w:sz="0" w:space="0" w:color="auto"/>
                                            <w:bottom w:val="none" w:sz="0" w:space="0" w:color="auto"/>
                                            <w:right w:val="none" w:sz="0" w:space="0" w:color="auto"/>
                                          </w:divBdr>
                                          <w:divsChild>
                                            <w:div w:id="11052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5678">
                                  <w:marLeft w:val="0"/>
                                  <w:marRight w:val="0"/>
                                  <w:marTop w:val="0"/>
                                  <w:marBottom w:val="0"/>
                                  <w:divBdr>
                                    <w:top w:val="none" w:sz="0" w:space="0" w:color="auto"/>
                                    <w:left w:val="none" w:sz="0" w:space="0" w:color="auto"/>
                                    <w:bottom w:val="none" w:sz="0" w:space="0" w:color="auto"/>
                                    <w:right w:val="none" w:sz="0" w:space="0" w:color="auto"/>
                                  </w:divBdr>
                                  <w:divsChild>
                                    <w:div w:id="1287275461">
                                      <w:marLeft w:val="0"/>
                                      <w:marRight w:val="0"/>
                                      <w:marTop w:val="0"/>
                                      <w:marBottom w:val="0"/>
                                      <w:divBdr>
                                        <w:top w:val="none" w:sz="0" w:space="0" w:color="auto"/>
                                        <w:left w:val="none" w:sz="0" w:space="0" w:color="auto"/>
                                        <w:bottom w:val="none" w:sz="0" w:space="0" w:color="auto"/>
                                        <w:right w:val="none" w:sz="0" w:space="0" w:color="auto"/>
                                      </w:divBdr>
                                      <w:divsChild>
                                        <w:div w:id="1193765504">
                                          <w:marLeft w:val="0"/>
                                          <w:marRight w:val="0"/>
                                          <w:marTop w:val="0"/>
                                          <w:marBottom w:val="0"/>
                                          <w:divBdr>
                                            <w:top w:val="none" w:sz="0" w:space="0" w:color="auto"/>
                                            <w:left w:val="none" w:sz="0" w:space="0" w:color="auto"/>
                                            <w:bottom w:val="none" w:sz="0" w:space="0" w:color="auto"/>
                                            <w:right w:val="none" w:sz="0" w:space="0" w:color="auto"/>
                                          </w:divBdr>
                                          <w:divsChild>
                                            <w:div w:id="2122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sChild>
                                    <w:div w:id="1446072021">
                                      <w:marLeft w:val="0"/>
                                      <w:marRight w:val="0"/>
                                      <w:marTop w:val="0"/>
                                      <w:marBottom w:val="0"/>
                                      <w:divBdr>
                                        <w:top w:val="none" w:sz="0" w:space="0" w:color="auto"/>
                                        <w:left w:val="none" w:sz="0" w:space="0" w:color="auto"/>
                                        <w:bottom w:val="none" w:sz="0" w:space="0" w:color="auto"/>
                                        <w:right w:val="none" w:sz="0" w:space="0" w:color="auto"/>
                                      </w:divBdr>
                                      <w:divsChild>
                                        <w:div w:id="718626988">
                                          <w:marLeft w:val="0"/>
                                          <w:marRight w:val="0"/>
                                          <w:marTop w:val="0"/>
                                          <w:marBottom w:val="0"/>
                                          <w:divBdr>
                                            <w:top w:val="none" w:sz="0" w:space="0" w:color="auto"/>
                                            <w:left w:val="none" w:sz="0" w:space="0" w:color="auto"/>
                                            <w:bottom w:val="none" w:sz="0" w:space="0" w:color="auto"/>
                                            <w:right w:val="none" w:sz="0" w:space="0" w:color="auto"/>
                                          </w:divBdr>
                                          <w:divsChild>
                                            <w:div w:id="5294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93834">
          <w:marLeft w:val="0"/>
          <w:marRight w:val="0"/>
          <w:marTop w:val="0"/>
          <w:marBottom w:val="0"/>
          <w:divBdr>
            <w:top w:val="single" w:sz="6" w:space="9" w:color="D0D3D7"/>
            <w:left w:val="none" w:sz="0" w:space="0" w:color="auto"/>
            <w:bottom w:val="single" w:sz="6" w:space="9" w:color="D0D3D7"/>
            <w:right w:val="none" w:sz="0" w:space="0" w:color="auto"/>
          </w:divBdr>
          <w:divsChild>
            <w:div w:id="20205219">
              <w:marLeft w:val="0"/>
              <w:marRight w:val="0"/>
              <w:marTop w:val="0"/>
              <w:marBottom w:val="0"/>
              <w:divBdr>
                <w:top w:val="none" w:sz="0" w:space="0" w:color="auto"/>
                <w:left w:val="none" w:sz="0" w:space="0" w:color="auto"/>
                <w:bottom w:val="none" w:sz="0" w:space="0" w:color="auto"/>
                <w:right w:val="none" w:sz="0" w:space="0" w:color="auto"/>
              </w:divBdr>
              <w:divsChild>
                <w:div w:id="2053570964">
                  <w:marLeft w:val="0"/>
                  <w:marRight w:val="0"/>
                  <w:marTop w:val="0"/>
                  <w:marBottom w:val="0"/>
                  <w:divBdr>
                    <w:top w:val="single" w:sz="2" w:space="0" w:color="auto"/>
                    <w:left w:val="single" w:sz="2" w:space="0" w:color="auto"/>
                    <w:bottom w:val="single" w:sz="2" w:space="0" w:color="auto"/>
                    <w:right w:val="single" w:sz="2" w:space="0" w:color="auto"/>
                  </w:divBdr>
                </w:div>
              </w:divsChild>
            </w:div>
            <w:div w:id="570191379">
              <w:marLeft w:val="0"/>
              <w:marRight w:val="0"/>
              <w:marTop w:val="0"/>
              <w:marBottom w:val="0"/>
              <w:divBdr>
                <w:top w:val="none" w:sz="0" w:space="0" w:color="auto"/>
                <w:left w:val="none" w:sz="0" w:space="0" w:color="auto"/>
                <w:bottom w:val="none" w:sz="0" w:space="0" w:color="auto"/>
                <w:right w:val="none" w:sz="0" w:space="0" w:color="auto"/>
              </w:divBdr>
              <w:divsChild>
                <w:div w:id="1165432718">
                  <w:marLeft w:val="0"/>
                  <w:marRight w:val="0"/>
                  <w:marTop w:val="0"/>
                  <w:marBottom w:val="0"/>
                  <w:divBdr>
                    <w:top w:val="none" w:sz="0" w:space="0" w:color="auto"/>
                    <w:left w:val="none" w:sz="0" w:space="9" w:color="auto"/>
                    <w:bottom w:val="none" w:sz="0" w:space="0" w:color="auto"/>
                    <w:right w:val="none" w:sz="0" w:space="9" w:color="auto"/>
                  </w:divBdr>
                  <w:divsChild>
                    <w:div w:id="189924341">
                      <w:marLeft w:val="-45"/>
                      <w:marRight w:val="-45"/>
                      <w:marTop w:val="0"/>
                      <w:marBottom w:val="0"/>
                      <w:divBdr>
                        <w:top w:val="none" w:sz="0" w:space="0" w:color="auto"/>
                        <w:left w:val="none" w:sz="0" w:space="0" w:color="auto"/>
                        <w:bottom w:val="none" w:sz="0" w:space="0" w:color="auto"/>
                        <w:right w:val="none" w:sz="0" w:space="0" w:color="auto"/>
                      </w:divBdr>
                      <w:divsChild>
                        <w:div w:id="96288539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01286">
          <w:marLeft w:val="0"/>
          <w:marRight w:val="0"/>
          <w:marTop w:val="0"/>
          <w:marBottom w:val="0"/>
          <w:divBdr>
            <w:top w:val="none" w:sz="0" w:space="0" w:color="auto"/>
            <w:left w:val="none" w:sz="0" w:space="0" w:color="auto"/>
            <w:bottom w:val="none" w:sz="0" w:space="0" w:color="auto"/>
            <w:right w:val="none" w:sz="0" w:space="0" w:color="auto"/>
          </w:divBdr>
          <w:divsChild>
            <w:div w:id="1753158411">
              <w:marLeft w:val="0"/>
              <w:marRight w:val="0"/>
              <w:marTop w:val="0"/>
              <w:marBottom w:val="0"/>
              <w:divBdr>
                <w:top w:val="none" w:sz="0" w:space="0" w:color="auto"/>
                <w:left w:val="none" w:sz="0" w:space="0" w:color="auto"/>
                <w:bottom w:val="none" w:sz="0" w:space="0" w:color="auto"/>
                <w:right w:val="none" w:sz="0" w:space="0" w:color="auto"/>
              </w:divBdr>
              <w:divsChild>
                <w:div w:id="1134981090">
                  <w:marLeft w:val="0"/>
                  <w:marRight w:val="0"/>
                  <w:marTop w:val="0"/>
                  <w:marBottom w:val="0"/>
                  <w:divBdr>
                    <w:top w:val="none" w:sz="0" w:space="0" w:color="auto"/>
                    <w:left w:val="none" w:sz="0" w:space="0" w:color="auto"/>
                    <w:bottom w:val="none" w:sz="0" w:space="0" w:color="auto"/>
                    <w:right w:val="none" w:sz="0" w:space="0" w:color="auto"/>
                  </w:divBdr>
                  <w:divsChild>
                    <w:div w:id="124546918">
                      <w:marLeft w:val="0"/>
                      <w:marRight w:val="0"/>
                      <w:marTop w:val="0"/>
                      <w:marBottom w:val="0"/>
                      <w:divBdr>
                        <w:top w:val="none" w:sz="0" w:space="0" w:color="auto"/>
                        <w:left w:val="none" w:sz="0" w:space="0" w:color="auto"/>
                        <w:bottom w:val="none" w:sz="0" w:space="0" w:color="auto"/>
                        <w:right w:val="none" w:sz="0" w:space="0" w:color="auto"/>
                      </w:divBdr>
                      <w:divsChild>
                        <w:div w:id="1598520456">
                          <w:marLeft w:val="0"/>
                          <w:marRight w:val="0"/>
                          <w:marTop w:val="0"/>
                          <w:marBottom w:val="0"/>
                          <w:divBdr>
                            <w:top w:val="none" w:sz="0" w:space="0" w:color="auto"/>
                            <w:left w:val="none" w:sz="0" w:space="0" w:color="auto"/>
                            <w:bottom w:val="none" w:sz="0" w:space="0" w:color="auto"/>
                            <w:right w:val="none" w:sz="0" w:space="0" w:color="auto"/>
                          </w:divBdr>
                          <w:divsChild>
                            <w:div w:id="511189974">
                              <w:marLeft w:val="0"/>
                              <w:marRight w:val="0"/>
                              <w:marTop w:val="0"/>
                              <w:marBottom w:val="0"/>
                              <w:divBdr>
                                <w:top w:val="none" w:sz="0" w:space="0" w:color="auto"/>
                                <w:left w:val="none" w:sz="0" w:space="0" w:color="auto"/>
                                <w:bottom w:val="none" w:sz="0" w:space="0" w:color="auto"/>
                                <w:right w:val="none" w:sz="0" w:space="0" w:color="auto"/>
                              </w:divBdr>
                              <w:divsChild>
                                <w:div w:id="2017611545">
                                  <w:marLeft w:val="180"/>
                                  <w:marRight w:val="180"/>
                                  <w:marTop w:val="0"/>
                                  <w:marBottom w:val="0"/>
                                  <w:divBdr>
                                    <w:top w:val="none" w:sz="0" w:space="0" w:color="auto"/>
                                    <w:left w:val="none" w:sz="0" w:space="0" w:color="auto"/>
                                    <w:bottom w:val="single" w:sz="6" w:space="5" w:color="D0D3D7"/>
                                    <w:right w:val="none" w:sz="0" w:space="0" w:color="auto"/>
                                  </w:divBdr>
                                  <w:divsChild>
                                    <w:div w:id="1560167206">
                                      <w:marLeft w:val="0"/>
                                      <w:marRight w:val="0"/>
                                      <w:marTop w:val="0"/>
                                      <w:marBottom w:val="0"/>
                                      <w:divBdr>
                                        <w:top w:val="none" w:sz="0" w:space="0" w:color="auto"/>
                                        <w:left w:val="none" w:sz="0" w:space="0" w:color="auto"/>
                                        <w:bottom w:val="none" w:sz="0" w:space="0" w:color="auto"/>
                                        <w:right w:val="none" w:sz="0" w:space="0" w:color="auto"/>
                                      </w:divBdr>
                                      <w:divsChild>
                                        <w:div w:id="1793936113">
                                          <w:marLeft w:val="0"/>
                                          <w:marRight w:val="0"/>
                                          <w:marTop w:val="0"/>
                                          <w:marBottom w:val="0"/>
                                          <w:divBdr>
                                            <w:top w:val="single" w:sz="2" w:space="0" w:color="auto"/>
                                            <w:left w:val="single" w:sz="2" w:space="0" w:color="auto"/>
                                            <w:bottom w:val="single" w:sz="2" w:space="0" w:color="auto"/>
                                            <w:right w:val="single" w:sz="2" w:space="0" w:color="auto"/>
                                          </w:divBdr>
                                        </w:div>
                                        <w:div w:id="648755240">
                                          <w:marLeft w:val="0"/>
                                          <w:marRight w:val="0"/>
                                          <w:marTop w:val="0"/>
                                          <w:marBottom w:val="0"/>
                                          <w:divBdr>
                                            <w:top w:val="none" w:sz="0" w:space="0" w:color="auto"/>
                                            <w:left w:val="none" w:sz="0" w:space="0" w:color="auto"/>
                                            <w:bottom w:val="none" w:sz="0" w:space="0" w:color="auto"/>
                                            <w:right w:val="none" w:sz="0" w:space="0" w:color="auto"/>
                                          </w:divBdr>
                                          <w:divsChild>
                                            <w:div w:id="1330330793">
                                              <w:marLeft w:val="0"/>
                                              <w:marRight w:val="0"/>
                                              <w:marTop w:val="0"/>
                                              <w:marBottom w:val="0"/>
                                              <w:divBdr>
                                                <w:top w:val="none" w:sz="0" w:space="0" w:color="auto"/>
                                                <w:left w:val="none" w:sz="0" w:space="0" w:color="auto"/>
                                                <w:bottom w:val="none" w:sz="0" w:space="0" w:color="auto"/>
                                                <w:right w:val="none" w:sz="0" w:space="0" w:color="auto"/>
                                              </w:divBdr>
                                              <w:divsChild>
                                                <w:div w:id="6002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200340">
      <w:bodyDiv w:val="1"/>
      <w:marLeft w:val="0"/>
      <w:marRight w:val="0"/>
      <w:marTop w:val="0"/>
      <w:marBottom w:val="0"/>
      <w:divBdr>
        <w:top w:val="none" w:sz="0" w:space="0" w:color="auto"/>
        <w:left w:val="none" w:sz="0" w:space="0" w:color="auto"/>
        <w:bottom w:val="none" w:sz="0" w:space="0" w:color="auto"/>
        <w:right w:val="none" w:sz="0" w:space="0" w:color="auto"/>
      </w:divBdr>
    </w:div>
    <w:div w:id="1389718296">
      <w:bodyDiv w:val="1"/>
      <w:marLeft w:val="0"/>
      <w:marRight w:val="0"/>
      <w:marTop w:val="0"/>
      <w:marBottom w:val="0"/>
      <w:divBdr>
        <w:top w:val="none" w:sz="0" w:space="0" w:color="auto"/>
        <w:left w:val="none" w:sz="0" w:space="0" w:color="auto"/>
        <w:bottom w:val="none" w:sz="0" w:space="0" w:color="auto"/>
        <w:right w:val="none" w:sz="0" w:space="0" w:color="auto"/>
      </w:divBdr>
    </w:div>
    <w:div w:id="172479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F9AD-3F1E-427E-8ADD-DB803D6D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631</Words>
  <Characters>3473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LONGATO, Nathalie</dc:creator>
  <cp:lastModifiedBy>LONGATO, Nathalie</cp:lastModifiedBy>
  <cp:revision>204</cp:revision>
  <cp:lastPrinted>2025-03-13T17:01:00Z</cp:lastPrinted>
  <dcterms:created xsi:type="dcterms:W3CDTF">2025-01-31T18:42:00Z</dcterms:created>
  <dcterms:modified xsi:type="dcterms:W3CDTF">2026-04-02T19:16:00Z</dcterms:modified>
</cp:coreProperties>
</file>