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D34081" w14:textId="7E9E1FEE" w:rsidR="00860B78" w:rsidRPr="00091CAD" w:rsidRDefault="007A23DD" w:rsidP="00694CB6">
      <w:pPr>
        <w:jc w:val="right"/>
        <w:rPr>
          <w:color w:val="0B5394"/>
          <w:sz w:val="24"/>
          <w:szCs w:val="24"/>
        </w:rPr>
      </w:pPr>
      <w:r w:rsidRPr="00091CAD">
        <w:rPr>
          <w:rFonts w:ascii="Arial Narrow" w:hAnsi="Arial Narrow"/>
          <w:sz w:val="24"/>
          <w:szCs w:val="24"/>
        </w:rPr>
        <w:t>Saint-Martin</w:t>
      </w:r>
      <w:r w:rsidR="00644CF6">
        <w:rPr>
          <w:rFonts w:ascii="Arial Narrow" w:hAnsi="Arial Narrow"/>
          <w:sz w:val="24"/>
          <w:szCs w:val="24"/>
        </w:rPr>
        <w:t>,</w:t>
      </w:r>
      <w:r w:rsidR="006D1ED3">
        <w:rPr>
          <w:rFonts w:ascii="Arial Narrow" w:hAnsi="Arial Narrow"/>
          <w:sz w:val="24"/>
          <w:szCs w:val="24"/>
        </w:rPr>
        <w:t xml:space="preserve"> jeudi </w:t>
      </w:r>
      <w:r w:rsidR="00CC5B00">
        <w:rPr>
          <w:rFonts w:ascii="Arial Narrow" w:hAnsi="Arial Narrow"/>
          <w:sz w:val="24"/>
          <w:szCs w:val="24"/>
        </w:rPr>
        <w:t>08</w:t>
      </w:r>
      <w:r w:rsidR="006D1ED3">
        <w:rPr>
          <w:rFonts w:ascii="Arial Narrow" w:hAnsi="Arial Narrow"/>
          <w:sz w:val="24"/>
          <w:szCs w:val="24"/>
        </w:rPr>
        <w:t xml:space="preserve"> octobre 2026</w:t>
      </w:r>
    </w:p>
    <w:p w14:paraId="3592BA98" w14:textId="77777777" w:rsidR="000E75D0" w:rsidRDefault="000E75D0" w:rsidP="00091CAD">
      <w:pPr>
        <w:jc w:val="center"/>
        <w:rPr>
          <w:rFonts w:ascii="Arial Narrow" w:hAnsi="Arial Narrow"/>
          <w:b/>
          <w:bCs/>
          <w:color w:val="0070C0"/>
          <w:sz w:val="32"/>
          <w:szCs w:val="32"/>
        </w:rPr>
      </w:pPr>
    </w:p>
    <w:p w14:paraId="6C706184" w14:textId="2DCD3C65" w:rsidR="00A5648F" w:rsidRPr="00387915" w:rsidRDefault="00C6250F" w:rsidP="00091CAD">
      <w:pPr>
        <w:jc w:val="center"/>
        <w:rPr>
          <w:rFonts w:ascii="Arial Narrow" w:hAnsi="Arial Narrow"/>
          <w:b/>
          <w:bCs/>
          <w:color w:val="0070C0"/>
          <w:sz w:val="32"/>
          <w:szCs w:val="32"/>
        </w:rPr>
      </w:pPr>
      <w:r w:rsidRPr="00387915">
        <w:rPr>
          <w:rFonts w:ascii="Arial Narrow" w:hAnsi="Arial Narrow"/>
          <w:b/>
          <w:bCs/>
          <w:color w:val="0070C0"/>
          <w:sz w:val="32"/>
          <w:szCs w:val="32"/>
        </w:rPr>
        <w:t>COMMUNIQUE DE PRESSE</w:t>
      </w:r>
    </w:p>
    <w:p w14:paraId="531989BA" w14:textId="191FDD09" w:rsidR="00AB7758" w:rsidRPr="00387915" w:rsidRDefault="006D1ED3" w:rsidP="00AB7758">
      <w:pPr>
        <w:jc w:val="center"/>
        <w:rPr>
          <w:rFonts w:ascii="Arial Narrow" w:hAnsi="Arial Narrow"/>
          <w:b/>
          <w:color w:val="007BB8"/>
          <w:sz w:val="32"/>
          <w:szCs w:val="32"/>
          <w:lang w:val="fr-FR"/>
        </w:rPr>
      </w:pPr>
      <w:r>
        <w:rPr>
          <w:rFonts w:ascii="Arial Narrow" w:hAnsi="Arial Narrow"/>
          <w:b/>
          <w:color w:val="007BB8"/>
          <w:sz w:val="32"/>
          <w:szCs w:val="32"/>
          <w:lang w:val="fr-FR"/>
        </w:rPr>
        <w:t>PRÉVENTION ET SÉCURITÉ DU TERRITOIRE</w:t>
      </w:r>
    </w:p>
    <w:p w14:paraId="16240FE3" w14:textId="78BA1583" w:rsidR="007A7E2B" w:rsidRPr="00387915" w:rsidRDefault="006D1ED3" w:rsidP="00CA6D37">
      <w:pPr>
        <w:jc w:val="center"/>
        <w:rPr>
          <w:rFonts w:ascii="Arial Narrow" w:hAnsi="Arial Narrow"/>
          <w:b/>
          <w:sz w:val="28"/>
          <w:szCs w:val="28"/>
        </w:rPr>
      </w:pPr>
      <w:r>
        <w:rPr>
          <w:rFonts w:ascii="Arial Narrow" w:hAnsi="Arial Narrow"/>
          <w:b/>
          <w:color w:val="000000" w:themeColor="text1"/>
          <w:sz w:val="32"/>
          <w:szCs w:val="32"/>
          <w:lang w:val="fr-FR"/>
        </w:rPr>
        <w:t xml:space="preserve">Installation </w:t>
      </w:r>
      <w:r w:rsidR="000E75D0">
        <w:rPr>
          <w:rFonts w:ascii="Arial Narrow" w:hAnsi="Arial Narrow"/>
          <w:b/>
          <w:color w:val="000000" w:themeColor="text1"/>
          <w:sz w:val="32"/>
          <w:szCs w:val="32"/>
          <w:lang w:val="fr-FR"/>
        </w:rPr>
        <w:t>des premières caméras de</w:t>
      </w:r>
      <w:r>
        <w:rPr>
          <w:rFonts w:ascii="Arial Narrow" w:hAnsi="Arial Narrow"/>
          <w:b/>
          <w:color w:val="000000" w:themeColor="text1"/>
          <w:sz w:val="32"/>
          <w:szCs w:val="32"/>
          <w:lang w:val="fr-FR"/>
        </w:rPr>
        <w:t xml:space="preserve"> vidéoprotection</w:t>
      </w:r>
    </w:p>
    <w:p w14:paraId="0288D32A" w14:textId="77777777" w:rsidR="00644CF6" w:rsidRDefault="00644CF6" w:rsidP="00841386">
      <w:pPr>
        <w:jc w:val="both"/>
        <w:rPr>
          <w:rFonts w:ascii="Arial Narrow" w:hAnsi="Arial Narrow"/>
          <w:b/>
          <w:sz w:val="24"/>
          <w:szCs w:val="24"/>
          <w:lang w:val="fr-FR"/>
        </w:rPr>
      </w:pPr>
    </w:p>
    <w:p w14:paraId="3C7F1921" w14:textId="5885C821" w:rsidR="006D1ED3" w:rsidRPr="006D1ED3" w:rsidRDefault="006D1ED3" w:rsidP="00FE734E">
      <w:pPr>
        <w:jc w:val="both"/>
        <w:rPr>
          <w:rFonts w:ascii="Arial Narrow" w:hAnsi="Arial Narrow"/>
          <w:b/>
          <w:sz w:val="24"/>
          <w:szCs w:val="24"/>
          <w:lang w:val="fr-FR"/>
        </w:rPr>
      </w:pPr>
      <w:r w:rsidRPr="006D1ED3">
        <w:rPr>
          <w:rFonts w:ascii="Arial Narrow" w:hAnsi="Arial Narrow"/>
          <w:b/>
          <w:sz w:val="24"/>
          <w:szCs w:val="24"/>
          <w:lang w:val="fr-FR"/>
        </w:rPr>
        <w:t>Porté p</w:t>
      </w:r>
      <w:r w:rsidR="00FE734E" w:rsidRPr="006D1ED3">
        <w:rPr>
          <w:rFonts w:ascii="Arial Narrow" w:hAnsi="Arial Narrow"/>
          <w:b/>
          <w:sz w:val="24"/>
          <w:szCs w:val="24"/>
          <w:lang w:val="fr-FR"/>
        </w:rPr>
        <w:t>ar la Collectivité de Saint-Martin</w:t>
      </w:r>
      <w:r w:rsidRPr="006D1ED3">
        <w:rPr>
          <w:rFonts w:ascii="Arial Narrow" w:hAnsi="Arial Narrow"/>
          <w:b/>
          <w:sz w:val="24"/>
          <w:szCs w:val="24"/>
          <w:lang w:val="fr-FR"/>
        </w:rPr>
        <w:t xml:space="preserve">, le projet </w:t>
      </w:r>
      <w:r w:rsidR="000E75D0">
        <w:rPr>
          <w:rFonts w:ascii="Arial Narrow" w:hAnsi="Arial Narrow"/>
          <w:b/>
          <w:sz w:val="24"/>
          <w:szCs w:val="24"/>
          <w:lang w:val="fr-FR"/>
        </w:rPr>
        <w:t xml:space="preserve">de reconstruction, modernisation et déploiement du </w:t>
      </w:r>
      <w:r w:rsidR="00FE734E" w:rsidRPr="006D1ED3">
        <w:rPr>
          <w:rFonts w:ascii="Arial Narrow" w:hAnsi="Arial Narrow"/>
          <w:b/>
          <w:sz w:val="24"/>
          <w:szCs w:val="24"/>
          <w:lang w:val="fr-FR"/>
        </w:rPr>
        <w:t>dispositif territorial de vidéoprotection</w:t>
      </w:r>
      <w:r w:rsidRPr="006D1ED3">
        <w:rPr>
          <w:rFonts w:ascii="Arial Narrow" w:hAnsi="Arial Narrow"/>
          <w:b/>
          <w:sz w:val="24"/>
          <w:szCs w:val="24"/>
          <w:lang w:val="fr-FR"/>
        </w:rPr>
        <w:t xml:space="preserve"> a o</w:t>
      </w:r>
      <w:r w:rsidR="00FE734E" w:rsidRPr="006D1ED3">
        <w:rPr>
          <w:rFonts w:ascii="Arial Narrow" w:hAnsi="Arial Narrow"/>
          <w:b/>
          <w:sz w:val="24"/>
          <w:szCs w:val="24"/>
          <w:lang w:val="fr-FR"/>
        </w:rPr>
        <w:t xml:space="preserve">btenu </w:t>
      </w:r>
      <w:r w:rsidRPr="006D1ED3">
        <w:rPr>
          <w:rFonts w:ascii="Arial Narrow" w:hAnsi="Arial Narrow"/>
          <w:b/>
          <w:sz w:val="24"/>
          <w:szCs w:val="24"/>
          <w:lang w:val="fr-FR"/>
        </w:rPr>
        <w:t>l’</w:t>
      </w:r>
      <w:r w:rsidR="00FE734E" w:rsidRPr="006D1ED3">
        <w:rPr>
          <w:rFonts w:ascii="Arial Narrow" w:hAnsi="Arial Narrow"/>
          <w:b/>
          <w:sz w:val="24"/>
          <w:szCs w:val="24"/>
          <w:lang w:val="fr-FR"/>
        </w:rPr>
        <w:t xml:space="preserve">autorisation préfectorale </w:t>
      </w:r>
      <w:r w:rsidRPr="006D1ED3">
        <w:rPr>
          <w:rFonts w:ascii="Arial Narrow" w:hAnsi="Arial Narrow"/>
          <w:b/>
          <w:sz w:val="24"/>
          <w:szCs w:val="24"/>
          <w:lang w:val="fr-FR"/>
        </w:rPr>
        <w:t xml:space="preserve">nécessaire au démarrage des travaux. </w:t>
      </w:r>
      <w:r w:rsidR="00ED4495">
        <w:rPr>
          <w:rFonts w:ascii="Arial Narrow" w:hAnsi="Arial Narrow"/>
          <w:b/>
          <w:sz w:val="24"/>
          <w:szCs w:val="24"/>
          <w:lang w:val="fr-FR"/>
        </w:rPr>
        <w:t>Maître d’ouvrage, la</w:t>
      </w:r>
      <w:r w:rsidR="000E75D0">
        <w:rPr>
          <w:rFonts w:ascii="Arial Narrow" w:hAnsi="Arial Narrow"/>
          <w:b/>
          <w:sz w:val="24"/>
          <w:szCs w:val="24"/>
          <w:lang w:val="fr-FR"/>
        </w:rPr>
        <w:t xml:space="preserve"> Collectivité prévoit </w:t>
      </w:r>
      <w:r w:rsidR="00ED4495">
        <w:rPr>
          <w:rFonts w:ascii="Arial Narrow" w:hAnsi="Arial Narrow"/>
          <w:b/>
          <w:sz w:val="24"/>
          <w:szCs w:val="24"/>
          <w:lang w:val="fr-FR"/>
        </w:rPr>
        <w:t>l’installation de</w:t>
      </w:r>
      <w:r w:rsidR="000E75D0">
        <w:rPr>
          <w:rFonts w:ascii="Arial Narrow" w:hAnsi="Arial Narrow"/>
          <w:b/>
          <w:sz w:val="24"/>
          <w:szCs w:val="24"/>
          <w:lang w:val="fr-FR"/>
        </w:rPr>
        <w:t xml:space="preserve"> </w:t>
      </w:r>
      <w:r w:rsidRPr="006D1ED3">
        <w:rPr>
          <w:rFonts w:ascii="Arial Narrow" w:hAnsi="Arial Narrow"/>
          <w:b/>
          <w:sz w:val="24"/>
          <w:szCs w:val="24"/>
          <w:lang w:val="fr-FR"/>
        </w:rPr>
        <w:t>80 caméras sur l’ensemble du territoire</w:t>
      </w:r>
      <w:r w:rsidR="00ED4495">
        <w:rPr>
          <w:rFonts w:ascii="Arial Narrow" w:hAnsi="Arial Narrow"/>
          <w:b/>
          <w:sz w:val="24"/>
          <w:szCs w:val="24"/>
          <w:lang w:val="fr-FR"/>
        </w:rPr>
        <w:t>,</w:t>
      </w:r>
      <w:r w:rsidRPr="006D1ED3">
        <w:rPr>
          <w:rFonts w:ascii="Arial Narrow" w:hAnsi="Arial Narrow"/>
          <w:b/>
          <w:sz w:val="24"/>
          <w:szCs w:val="24"/>
          <w:lang w:val="fr-FR"/>
        </w:rPr>
        <w:t xml:space="preserve"> pour un budget prévisionnel de 4M€. </w:t>
      </w:r>
    </w:p>
    <w:p w14:paraId="116C7209" w14:textId="77777777" w:rsidR="006D1ED3" w:rsidRDefault="006D1ED3" w:rsidP="00FE734E">
      <w:pPr>
        <w:jc w:val="both"/>
        <w:rPr>
          <w:rFonts w:ascii="Arial Narrow" w:hAnsi="Arial Narrow"/>
          <w:bCs/>
          <w:sz w:val="24"/>
          <w:szCs w:val="24"/>
          <w:lang w:val="fr-FR"/>
        </w:rPr>
      </w:pPr>
    </w:p>
    <w:p w14:paraId="0FF7DD68" w14:textId="7357C248" w:rsidR="006D1ED3" w:rsidRPr="006D1ED3" w:rsidRDefault="006D1ED3" w:rsidP="00FE734E">
      <w:pPr>
        <w:jc w:val="both"/>
        <w:rPr>
          <w:rFonts w:ascii="Arial Narrow" w:hAnsi="Arial Narrow"/>
          <w:bCs/>
          <w:sz w:val="24"/>
          <w:szCs w:val="24"/>
          <w:lang w:val="fr-FR"/>
        </w:rPr>
      </w:pPr>
      <w:r w:rsidRPr="006D1ED3">
        <w:rPr>
          <w:rFonts w:ascii="Arial Narrow" w:hAnsi="Arial Narrow"/>
          <w:bCs/>
          <w:sz w:val="24"/>
          <w:szCs w:val="24"/>
          <w:lang w:val="fr-FR"/>
        </w:rPr>
        <w:t xml:space="preserve">Attendu de longue date, </w:t>
      </w:r>
      <w:r w:rsidR="00114DDB">
        <w:rPr>
          <w:rFonts w:ascii="Arial Narrow" w:hAnsi="Arial Narrow"/>
          <w:bCs/>
          <w:sz w:val="24"/>
          <w:szCs w:val="24"/>
          <w:lang w:val="fr-FR"/>
        </w:rPr>
        <w:t xml:space="preserve">depuis les dégâts </w:t>
      </w:r>
      <w:r w:rsidRPr="006D1ED3">
        <w:rPr>
          <w:rFonts w:ascii="Arial Narrow" w:hAnsi="Arial Narrow"/>
          <w:bCs/>
          <w:sz w:val="24"/>
          <w:szCs w:val="24"/>
          <w:lang w:val="fr-FR"/>
        </w:rPr>
        <w:t xml:space="preserve">causés </w:t>
      </w:r>
      <w:r w:rsidR="00114DDB">
        <w:rPr>
          <w:rFonts w:ascii="Arial Narrow" w:hAnsi="Arial Narrow"/>
          <w:bCs/>
          <w:sz w:val="24"/>
          <w:szCs w:val="24"/>
          <w:lang w:val="fr-FR"/>
        </w:rPr>
        <w:t xml:space="preserve">aux infrastructures </w:t>
      </w:r>
      <w:r w:rsidRPr="006D1ED3">
        <w:rPr>
          <w:rFonts w:ascii="Arial Narrow" w:hAnsi="Arial Narrow"/>
          <w:bCs/>
          <w:sz w:val="24"/>
          <w:szCs w:val="24"/>
          <w:lang w:val="fr-FR"/>
        </w:rPr>
        <w:t xml:space="preserve">par l’ouragan Irma </w:t>
      </w:r>
      <w:r w:rsidR="00114DDB">
        <w:rPr>
          <w:rFonts w:ascii="Arial Narrow" w:hAnsi="Arial Narrow"/>
          <w:bCs/>
          <w:sz w:val="24"/>
          <w:szCs w:val="24"/>
          <w:lang w:val="fr-FR"/>
        </w:rPr>
        <w:t>en</w:t>
      </w:r>
      <w:r w:rsidRPr="006D1ED3">
        <w:rPr>
          <w:rFonts w:ascii="Arial Narrow" w:hAnsi="Arial Narrow"/>
          <w:bCs/>
          <w:sz w:val="24"/>
          <w:szCs w:val="24"/>
          <w:lang w:val="fr-FR"/>
        </w:rPr>
        <w:t xml:space="preserve"> septembre 2017, </w:t>
      </w:r>
      <w:r w:rsidR="00114DDB">
        <w:rPr>
          <w:rFonts w:ascii="Arial Narrow" w:hAnsi="Arial Narrow"/>
          <w:bCs/>
          <w:sz w:val="24"/>
          <w:szCs w:val="24"/>
          <w:lang w:val="fr-FR"/>
        </w:rPr>
        <w:t>le projet d’implantation de caméras de surveillance vise</w:t>
      </w:r>
      <w:r w:rsidR="000E75D0">
        <w:rPr>
          <w:rFonts w:ascii="Arial Narrow" w:hAnsi="Arial Narrow"/>
          <w:bCs/>
          <w:sz w:val="24"/>
          <w:szCs w:val="24"/>
          <w:lang w:val="fr-FR"/>
        </w:rPr>
        <w:t xml:space="preserve"> à sécuriser le territoire et ses habitants</w:t>
      </w:r>
      <w:r w:rsidRPr="006D1ED3">
        <w:rPr>
          <w:rFonts w:ascii="Arial Narrow" w:hAnsi="Arial Narrow"/>
          <w:bCs/>
          <w:sz w:val="24"/>
          <w:szCs w:val="24"/>
          <w:lang w:val="fr-FR"/>
        </w:rPr>
        <w:t xml:space="preserve">. Il a reçu son autorisation préfectorale et fait </w:t>
      </w:r>
      <w:r w:rsidR="00114DDB">
        <w:rPr>
          <w:rFonts w:ascii="Arial Narrow" w:hAnsi="Arial Narrow"/>
          <w:bCs/>
          <w:sz w:val="24"/>
          <w:szCs w:val="24"/>
          <w:lang w:val="fr-FR"/>
        </w:rPr>
        <w:t>actuellement</w:t>
      </w:r>
      <w:r w:rsidRPr="006D1ED3">
        <w:rPr>
          <w:rFonts w:ascii="Arial Narrow" w:hAnsi="Arial Narrow"/>
          <w:bCs/>
          <w:sz w:val="24"/>
          <w:szCs w:val="24"/>
          <w:lang w:val="fr-FR"/>
        </w:rPr>
        <w:t xml:space="preserve"> </w:t>
      </w:r>
      <w:r w:rsidR="00FE734E" w:rsidRPr="006D1ED3">
        <w:rPr>
          <w:rFonts w:ascii="Arial Narrow" w:hAnsi="Arial Narrow"/>
          <w:bCs/>
          <w:sz w:val="24"/>
          <w:szCs w:val="24"/>
          <w:lang w:val="fr-FR"/>
        </w:rPr>
        <w:t>l'objet d'une demande de financement auprès de l'État</w:t>
      </w:r>
      <w:r w:rsidR="000E75D0">
        <w:rPr>
          <w:rFonts w:ascii="Arial Narrow" w:hAnsi="Arial Narrow"/>
          <w:bCs/>
          <w:sz w:val="24"/>
          <w:szCs w:val="24"/>
          <w:lang w:val="fr-FR"/>
        </w:rPr>
        <w:t>,</w:t>
      </w:r>
      <w:r w:rsidR="00FE734E" w:rsidRPr="006D1ED3">
        <w:rPr>
          <w:rFonts w:ascii="Arial Narrow" w:hAnsi="Arial Narrow"/>
          <w:bCs/>
          <w:sz w:val="24"/>
          <w:szCs w:val="24"/>
          <w:lang w:val="fr-FR"/>
        </w:rPr>
        <w:t xml:space="preserve"> au titre du Fonds interministériel de prévention de la délinquance (FIPD).</w:t>
      </w:r>
      <w:r w:rsidRPr="006D1ED3">
        <w:rPr>
          <w:rFonts w:ascii="Arial Narrow" w:hAnsi="Arial Narrow"/>
          <w:bCs/>
          <w:sz w:val="24"/>
          <w:szCs w:val="24"/>
          <w:lang w:val="fr-FR"/>
        </w:rPr>
        <w:t xml:space="preserve"> </w:t>
      </w:r>
    </w:p>
    <w:p w14:paraId="10609204" w14:textId="77777777" w:rsidR="006D1ED3" w:rsidRPr="006D1ED3" w:rsidRDefault="006D1ED3" w:rsidP="00FE734E">
      <w:pPr>
        <w:jc w:val="both"/>
        <w:rPr>
          <w:rFonts w:ascii="Arial Narrow" w:hAnsi="Arial Narrow"/>
          <w:bCs/>
          <w:sz w:val="24"/>
          <w:szCs w:val="24"/>
          <w:lang w:val="fr-FR"/>
        </w:rPr>
      </w:pPr>
    </w:p>
    <w:p w14:paraId="39B0B020" w14:textId="2F09C1A6" w:rsidR="00FE734E" w:rsidRPr="00FE734E" w:rsidRDefault="006D1ED3" w:rsidP="00FE734E">
      <w:pPr>
        <w:jc w:val="both"/>
        <w:rPr>
          <w:rFonts w:ascii="Arial Narrow" w:hAnsi="Arial Narrow"/>
          <w:bCs/>
          <w:sz w:val="24"/>
          <w:szCs w:val="24"/>
          <w:lang w:val="fr-FR"/>
        </w:rPr>
      </w:pPr>
      <w:r>
        <w:rPr>
          <w:rFonts w:ascii="Arial Narrow" w:hAnsi="Arial Narrow"/>
          <w:bCs/>
          <w:sz w:val="24"/>
          <w:szCs w:val="24"/>
          <w:lang w:val="fr-FR"/>
        </w:rPr>
        <w:t xml:space="preserve">L’objectif de la Collectivité est d’installer 80 caméras sur l’ensemble du territoire, en deux tranches de travaux. </w:t>
      </w:r>
    </w:p>
    <w:p w14:paraId="253221E8" w14:textId="111556AE" w:rsidR="00FE734E" w:rsidRPr="003C2C2B" w:rsidRDefault="00FE734E" w:rsidP="00FE734E">
      <w:pPr>
        <w:numPr>
          <w:ilvl w:val="0"/>
          <w:numId w:val="15"/>
        </w:numPr>
        <w:jc w:val="both"/>
        <w:rPr>
          <w:rFonts w:ascii="Arial Narrow" w:hAnsi="Arial Narrow"/>
          <w:sz w:val="24"/>
          <w:szCs w:val="24"/>
          <w:lang w:val="fr-FR"/>
        </w:rPr>
      </w:pPr>
      <w:r w:rsidRPr="003C2C2B">
        <w:rPr>
          <w:rFonts w:ascii="Arial Narrow" w:hAnsi="Arial Narrow"/>
          <w:sz w:val="24"/>
          <w:szCs w:val="24"/>
          <w:lang w:val="fr-FR"/>
        </w:rPr>
        <w:t>Tranche 1</w:t>
      </w:r>
      <w:r w:rsidR="006D1ED3" w:rsidRPr="003C2C2B">
        <w:rPr>
          <w:rFonts w:ascii="Arial Narrow" w:hAnsi="Arial Narrow"/>
          <w:sz w:val="24"/>
          <w:szCs w:val="24"/>
          <w:lang w:val="fr-FR"/>
        </w:rPr>
        <w:t xml:space="preserve"> en </w:t>
      </w:r>
      <w:r w:rsidRPr="003C2C2B">
        <w:rPr>
          <w:rFonts w:ascii="Arial Narrow" w:hAnsi="Arial Narrow"/>
          <w:sz w:val="24"/>
          <w:szCs w:val="24"/>
          <w:lang w:val="fr-FR"/>
        </w:rPr>
        <w:t>2026-2027 : déploiement de 61 caméras ;</w:t>
      </w:r>
    </w:p>
    <w:p w14:paraId="0F4B8C4A" w14:textId="19C3E24C" w:rsidR="00FE734E" w:rsidRPr="003C2C2B" w:rsidRDefault="00FE734E" w:rsidP="00FE734E">
      <w:pPr>
        <w:numPr>
          <w:ilvl w:val="0"/>
          <w:numId w:val="15"/>
        </w:numPr>
        <w:jc w:val="both"/>
        <w:rPr>
          <w:rFonts w:ascii="Arial Narrow" w:hAnsi="Arial Narrow"/>
          <w:sz w:val="24"/>
          <w:szCs w:val="24"/>
          <w:lang w:val="fr-FR"/>
        </w:rPr>
      </w:pPr>
      <w:r w:rsidRPr="003C2C2B">
        <w:rPr>
          <w:rFonts w:ascii="Arial Narrow" w:hAnsi="Arial Narrow"/>
          <w:sz w:val="24"/>
          <w:szCs w:val="24"/>
          <w:lang w:val="fr-FR"/>
        </w:rPr>
        <w:t>Tranche 2</w:t>
      </w:r>
      <w:r w:rsidR="006D1ED3" w:rsidRPr="003C2C2B">
        <w:rPr>
          <w:rFonts w:ascii="Arial Narrow" w:hAnsi="Arial Narrow"/>
          <w:sz w:val="24"/>
          <w:szCs w:val="24"/>
          <w:lang w:val="fr-FR"/>
        </w:rPr>
        <w:t xml:space="preserve"> en </w:t>
      </w:r>
      <w:r w:rsidRPr="003C2C2B">
        <w:rPr>
          <w:rFonts w:ascii="Arial Narrow" w:hAnsi="Arial Narrow"/>
          <w:sz w:val="24"/>
          <w:szCs w:val="24"/>
          <w:lang w:val="fr-FR"/>
        </w:rPr>
        <w:t>2027-2028 : installation de 19 caméras complémentaires.</w:t>
      </w:r>
    </w:p>
    <w:p w14:paraId="7BEF7586" w14:textId="77777777" w:rsidR="006D1ED3" w:rsidRDefault="006D1ED3" w:rsidP="00FE734E">
      <w:pPr>
        <w:jc w:val="both"/>
        <w:rPr>
          <w:rFonts w:ascii="Arial Narrow" w:hAnsi="Arial Narrow"/>
          <w:b/>
          <w:bCs/>
          <w:sz w:val="24"/>
          <w:szCs w:val="24"/>
          <w:lang w:val="fr-FR"/>
        </w:rPr>
      </w:pPr>
    </w:p>
    <w:p w14:paraId="60519F8A" w14:textId="0DB01597" w:rsidR="00FE734E" w:rsidRPr="006D1ED3" w:rsidRDefault="00FE734E" w:rsidP="00FE734E">
      <w:pPr>
        <w:jc w:val="both"/>
        <w:rPr>
          <w:rFonts w:ascii="Arial Narrow" w:hAnsi="Arial Narrow"/>
          <w:bCs/>
          <w:sz w:val="24"/>
          <w:szCs w:val="24"/>
          <w:lang w:val="fr-FR"/>
        </w:rPr>
      </w:pPr>
      <w:r w:rsidRPr="00FE734E">
        <w:rPr>
          <w:rFonts w:ascii="Arial Narrow" w:hAnsi="Arial Narrow"/>
          <w:bCs/>
          <w:sz w:val="24"/>
          <w:szCs w:val="24"/>
          <w:lang w:val="fr-FR"/>
        </w:rPr>
        <w:t xml:space="preserve">Les travaux de terrassement nécessaires au déploiement </w:t>
      </w:r>
      <w:r w:rsidR="000E75D0">
        <w:rPr>
          <w:rFonts w:ascii="Arial Narrow" w:hAnsi="Arial Narrow"/>
          <w:bCs/>
          <w:sz w:val="24"/>
          <w:szCs w:val="24"/>
          <w:lang w:val="fr-FR"/>
        </w:rPr>
        <w:t>de la</w:t>
      </w:r>
      <w:r w:rsidRPr="00FE734E">
        <w:rPr>
          <w:rFonts w:ascii="Arial Narrow" w:hAnsi="Arial Narrow"/>
          <w:bCs/>
          <w:sz w:val="24"/>
          <w:szCs w:val="24"/>
          <w:lang w:val="fr-FR"/>
        </w:rPr>
        <w:t xml:space="preserve"> fibre optique sont d'ores et déjà engagés, en coordination avec les opérations de rénovation du réseau d'éclairage public. Le programme </w:t>
      </w:r>
      <w:r w:rsidRPr="006D1ED3">
        <w:rPr>
          <w:rFonts w:ascii="Arial Narrow" w:hAnsi="Arial Narrow"/>
          <w:bCs/>
          <w:sz w:val="24"/>
          <w:szCs w:val="24"/>
          <w:lang w:val="fr-FR"/>
        </w:rPr>
        <w:t>s'étend</w:t>
      </w:r>
      <w:r w:rsidR="006D1ED3" w:rsidRPr="006D1ED3">
        <w:rPr>
          <w:rFonts w:ascii="Arial Narrow" w:hAnsi="Arial Narrow"/>
          <w:bCs/>
          <w:sz w:val="24"/>
          <w:szCs w:val="24"/>
          <w:lang w:val="fr-FR"/>
        </w:rPr>
        <w:t xml:space="preserve"> s</w:t>
      </w:r>
      <w:r w:rsidRPr="006D1ED3">
        <w:rPr>
          <w:rFonts w:ascii="Arial Narrow" w:hAnsi="Arial Narrow"/>
          <w:bCs/>
          <w:sz w:val="24"/>
          <w:szCs w:val="24"/>
          <w:lang w:val="fr-FR"/>
        </w:rPr>
        <w:t>ur la période 2026-2028, avec un déploiement progressif par secteurs.</w:t>
      </w:r>
      <w:r w:rsidR="006D1ED3" w:rsidRPr="006D1ED3">
        <w:rPr>
          <w:rFonts w:ascii="Arial Narrow" w:hAnsi="Arial Narrow"/>
          <w:bCs/>
          <w:sz w:val="24"/>
          <w:szCs w:val="24"/>
          <w:lang w:val="fr-FR"/>
        </w:rPr>
        <w:t xml:space="preserve"> </w:t>
      </w:r>
    </w:p>
    <w:p w14:paraId="55B7DD43" w14:textId="77777777" w:rsidR="006D1ED3" w:rsidRDefault="006D1ED3" w:rsidP="00FE734E">
      <w:pPr>
        <w:jc w:val="both"/>
        <w:rPr>
          <w:rFonts w:ascii="Arial Narrow" w:hAnsi="Arial Narrow"/>
          <w:bCs/>
          <w:sz w:val="24"/>
          <w:szCs w:val="24"/>
          <w:lang w:val="fr-FR"/>
        </w:rPr>
      </w:pPr>
    </w:p>
    <w:p w14:paraId="4370D8F2" w14:textId="462AFA05" w:rsidR="00FE734E" w:rsidRPr="006D1ED3" w:rsidRDefault="006D1ED3" w:rsidP="00FE734E">
      <w:pPr>
        <w:jc w:val="both"/>
        <w:rPr>
          <w:rFonts w:ascii="Arial Narrow" w:hAnsi="Arial Narrow"/>
          <w:bCs/>
          <w:sz w:val="24"/>
          <w:szCs w:val="24"/>
          <w:u w:val="single"/>
          <w:lang w:val="fr-FR"/>
        </w:rPr>
      </w:pPr>
      <w:r w:rsidRPr="006D1ED3">
        <w:rPr>
          <w:rFonts w:ascii="Arial Narrow" w:hAnsi="Arial Narrow"/>
          <w:bCs/>
          <w:sz w:val="24"/>
          <w:szCs w:val="24"/>
          <w:u w:val="single"/>
          <w:lang w:val="fr-FR"/>
        </w:rPr>
        <w:t xml:space="preserve">Les </w:t>
      </w:r>
      <w:r w:rsidR="000E75D0">
        <w:rPr>
          <w:rFonts w:ascii="Arial Narrow" w:hAnsi="Arial Narrow"/>
          <w:bCs/>
          <w:sz w:val="24"/>
          <w:szCs w:val="24"/>
          <w:u w:val="single"/>
          <w:lang w:val="fr-FR"/>
        </w:rPr>
        <w:t>quartiers</w:t>
      </w:r>
      <w:r w:rsidR="00FE734E" w:rsidRPr="006D1ED3">
        <w:rPr>
          <w:rFonts w:ascii="Arial Narrow" w:hAnsi="Arial Narrow"/>
          <w:bCs/>
          <w:sz w:val="24"/>
          <w:szCs w:val="24"/>
          <w:u w:val="single"/>
          <w:lang w:val="fr-FR"/>
        </w:rPr>
        <w:t xml:space="preserve"> concernés :</w:t>
      </w:r>
    </w:p>
    <w:p w14:paraId="5B3F954D" w14:textId="77777777" w:rsidR="00FE734E" w:rsidRPr="00FE734E" w:rsidRDefault="00FE734E" w:rsidP="00FE734E">
      <w:pPr>
        <w:numPr>
          <w:ilvl w:val="0"/>
          <w:numId w:val="16"/>
        </w:numPr>
        <w:jc w:val="both"/>
        <w:rPr>
          <w:rFonts w:ascii="Arial Narrow" w:hAnsi="Arial Narrow"/>
          <w:bCs/>
          <w:sz w:val="24"/>
          <w:szCs w:val="24"/>
          <w:lang w:val="fr-FR"/>
        </w:rPr>
      </w:pPr>
      <w:r w:rsidRPr="00FE734E">
        <w:rPr>
          <w:rFonts w:ascii="Arial Narrow" w:hAnsi="Arial Narrow"/>
          <w:bCs/>
          <w:sz w:val="24"/>
          <w:szCs w:val="24"/>
          <w:lang w:val="fr-FR"/>
        </w:rPr>
        <w:t>Marigot ;</w:t>
      </w:r>
    </w:p>
    <w:p w14:paraId="314F9F90" w14:textId="77777777" w:rsidR="00FE734E" w:rsidRPr="00FE734E" w:rsidRDefault="00FE734E" w:rsidP="00FE734E">
      <w:pPr>
        <w:numPr>
          <w:ilvl w:val="0"/>
          <w:numId w:val="16"/>
        </w:numPr>
        <w:jc w:val="both"/>
        <w:rPr>
          <w:rFonts w:ascii="Arial Narrow" w:hAnsi="Arial Narrow"/>
          <w:bCs/>
          <w:sz w:val="24"/>
          <w:szCs w:val="24"/>
          <w:lang w:val="fr-FR"/>
        </w:rPr>
      </w:pPr>
      <w:r w:rsidRPr="00FE734E">
        <w:rPr>
          <w:rFonts w:ascii="Arial Narrow" w:hAnsi="Arial Narrow"/>
          <w:bCs/>
          <w:sz w:val="24"/>
          <w:szCs w:val="24"/>
          <w:lang w:val="fr-FR"/>
        </w:rPr>
        <w:t>Concordia ;</w:t>
      </w:r>
    </w:p>
    <w:p w14:paraId="56A92310" w14:textId="77777777" w:rsidR="00FE734E" w:rsidRPr="00FE734E" w:rsidRDefault="00FE734E" w:rsidP="00FE734E">
      <w:pPr>
        <w:numPr>
          <w:ilvl w:val="0"/>
          <w:numId w:val="16"/>
        </w:numPr>
        <w:jc w:val="both"/>
        <w:rPr>
          <w:rFonts w:ascii="Arial Narrow" w:hAnsi="Arial Narrow"/>
          <w:bCs/>
          <w:sz w:val="24"/>
          <w:szCs w:val="24"/>
          <w:lang w:val="fr-FR"/>
        </w:rPr>
      </w:pPr>
      <w:r w:rsidRPr="00FE734E">
        <w:rPr>
          <w:rFonts w:ascii="Arial Narrow" w:hAnsi="Arial Narrow"/>
          <w:bCs/>
          <w:sz w:val="24"/>
          <w:szCs w:val="24"/>
          <w:lang w:val="fr-FR"/>
        </w:rPr>
        <w:lastRenderedPageBreak/>
        <w:t>Grand-Case ;</w:t>
      </w:r>
    </w:p>
    <w:p w14:paraId="31B30F27" w14:textId="77777777" w:rsidR="00FE734E" w:rsidRPr="00FE734E" w:rsidRDefault="00FE734E" w:rsidP="00FE734E">
      <w:pPr>
        <w:numPr>
          <w:ilvl w:val="0"/>
          <w:numId w:val="16"/>
        </w:numPr>
        <w:jc w:val="both"/>
        <w:rPr>
          <w:rFonts w:ascii="Arial Narrow" w:hAnsi="Arial Narrow"/>
          <w:bCs/>
          <w:sz w:val="24"/>
          <w:szCs w:val="24"/>
          <w:lang w:val="fr-FR"/>
        </w:rPr>
      </w:pPr>
      <w:r w:rsidRPr="00FE734E">
        <w:rPr>
          <w:rFonts w:ascii="Arial Narrow" w:hAnsi="Arial Narrow"/>
          <w:bCs/>
          <w:sz w:val="24"/>
          <w:szCs w:val="24"/>
          <w:lang w:val="fr-FR"/>
        </w:rPr>
        <w:t xml:space="preserve">Sandy Ground / Baie </w:t>
      </w:r>
      <w:proofErr w:type="spellStart"/>
      <w:r w:rsidRPr="00FE734E">
        <w:rPr>
          <w:rFonts w:ascii="Arial Narrow" w:hAnsi="Arial Narrow"/>
          <w:bCs/>
          <w:sz w:val="24"/>
          <w:szCs w:val="24"/>
          <w:lang w:val="fr-FR"/>
        </w:rPr>
        <w:t>Nettlé</w:t>
      </w:r>
      <w:proofErr w:type="spellEnd"/>
      <w:r w:rsidRPr="00FE734E">
        <w:rPr>
          <w:rFonts w:ascii="Arial Narrow" w:hAnsi="Arial Narrow"/>
          <w:bCs/>
          <w:sz w:val="24"/>
          <w:szCs w:val="24"/>
          <w:lang w:val="fr-FR"/>
        </w:rPr>
        <w:t xml:space="preserve"> ;</w:t>
      </w:r>
    </w:p>
    <w:p w14:paraId="3D592C0D" w14:textId="77777777" w:rsidR="00FE734E" w:rsidRPr="00FE734E" w:rsidRDefault="00FE734E" w:rsidP="00FE734E">
      <w:pPr>
        <w:numPr>
          <w:ilvl w:val="0"/>
          <w:numId w:val="16"/>
        </w:numPr>
        <w:jc w:val="both"/>
        <w:rPr>
          <w:rFonts w:ascii="Arial Narrow" w:hAnsi="Arial Narrow"/>
          <w:bCs/>
          <w:sz w:val="24"/>
          <w:szCs w:val="24"/>
          <w:lang w:val="fr-FR"/>
        </w:rPr>
      </w:pPr>
      <w:r w:rsidRPr="00FE734E">
        <w:rPr>
          <w:rFonts w:ascii="Arial Narrow" w:hAnsi="Arial Narrow"/>
          <w:bCs/>
          <w:sz w:val="24"/>
          <w:szCs w:val="24"/>
          <w:lang w:val="fr-FR"/>
        </w:rPr>
        <w:t>Secteurs frontaliers : Belle Plaine, Oyster Pond, Terres-Basses et Bellevue.</w:t>
      </w:r>
    </w:p>
    <w:p w14:paraId="20FBC33E" w14:textId="77777777" w:rsidR="00FE734E" w:rsidRPr="00FE734E" w:rsidRDefault="00FE734E" w:rsidP="00FE734E">
      <w:pPr>
        <w:numPr>
          <w:ilvl w:val="0"/>
          <w:numId w:val="16"/>
        </w:numPr>
        <w:jc w:val="both"/>
        <w:rPr>
          <w:rFonts w:ascii="Arial Narrow" w:hAnsi="Arial Narrow"/>
          <w:bCs/>
          <w:sz w:val="24"/>
          <w:szCs w:val="24"/>
          <w:lang w:val="fr-FR"/>
        </w:rPr>
      </w:pPr>
      <w:r w:rsidRPr="00FE734E">
        <w:rPr>
          <w:rFonts w:ascii="Arial Narrow" w:hAnsi="Arial Narrow"/>
          <w:bCs/>
          <w:sz w:val="24"/>
          <w:szCs w:val="24"/>
          <w:lang w:val="fr-FR"/>
        </w:rPr>
        <w:t>Quartier d'Orléans ;</w:t>
      </w:r>
    </w:p>
    <w:p w14:paraId="757DF72A" w14:textId="77777777" w:rsidR="00FE734E" w:rsidRPr="00FE734E" w:rsidRDefault="00FE734E" w:rsidP="00FE734E">
      <w:pPr>
        <w:numPr>
          <w:ilvl w:val="0"/>
          <w:numId w:val="16"/>
        </w:numPr>
        <w:jc w:val="both"/>
        <w:rPr>
          <w:rFonts w:ascii="Arial Narrow" w:hAnsi="Arial Narrow"/>
          <w:bCs/>
          <w:sz w:val="24"/>
          <w:szCs w:val="24"/>
          <w:lang w:val="fr-FR"/>
        </w:rPr>
      </w:pPr>
      <w:r w:rsidRPr="00FE734E">
        <w:rPr>
          <w:rFonts w:ascii="Arial Narrow" w:hAnsi="Arial Narrow"/>
          <w:bCs/>
          <w:sz w:val="24"/>
          <w:szCs w:val="24"/>
          <w:lang w:val="fr-FR"/>
        </w:rPr>
        <w:t>Cul-de-Sac ;</w:t>
      </w:r>
    </w:p>
    <w:p w14:paraId="7C7FF7B2" w14:textId="77777777" w:rsidR="00FE734E" w:rsidRPr="00FE734E" w:rsidRDefault="00FE734E" w:rsidP="00FE734E">
      <w:pPr>
        <w:numPr>
          <w:ilvl w:val="0"/>
          <w:numId w:val="16"/>
        </w:numPr>
        <w:jc w:val="both"/>
        <w:rPr>
          <w:rFonts w:ascii="Arial Narrow" w:hAnsi="Arial Narrow"/>
          <w:bCs/>
          <w:sz w:val="24"/>
          <w:szCs w:val="24"/>
          <w:lang w:val="fr-FR"/>
        </w:rPr>
      </w:pPr>
      <w:r w:rsidRPr="00FE734E">
        <w:rPr>
          <w:rFonts w:ascii="Arial Narrow" w:hAnsi="Arial Narrow"/>
          <w:bCs/>
          <w:sz w:val="24"/>
          <w:szCs w:val="24"/>
          <w:lang w:val="fr-FR"/>
        </w:rPr>
        <w:t xml:space="preserve">Cripple </w:t>
      </w:r>
      <w:proofErr w:type="spellStart"/>
      <w:r w:rsidRPr="00FE734E">
        <w:rPr>
          <w:rFonts w:ascii="Arial Narrow" w:hAnsi="Arial Narrow"/>
          <w:bCs/>
          <w:sz w:val="24"/>
          <w:szCs w:val="24"/>
          <w:lang w:val="fr-FR"/>
        </w:rPr>
        <w:t>Gate</w:t>
      </w:r>
      <w:proofErr w:type="spellEnd"/>
      <w:r w:rsidRPr="00FE734E">
        <w:rPr>
          <w:rFonts w:ascii="Arial Narrow" w:hAnsi="Arial Narrow"/>
          <w:bCs/>
          <w:sz w:val="24"/>
          <w:szCs w:val="24"/>
          <w:lang w:val="fr-FR"/>
        </w:rPr>
        <w:t xml:space="preserve"> / Colombier.</w:t>
      </w:r>
    </w:p>
    <w:p w14:paraId="79043181" w14:textId="77777777" w:rsidR="006D1ED3" w:rsidRDefault="006D1ED3" w:rsidP="00FE734E">
      <w:pPr>
        <w:jc w:val="both"/>
        <w:rPr>
          <w:rFonts w:ascii="Arial Narrow" w:hAnsi="Arial Narrow"/>
          <w:b/>
          <w:bCs/>
          <w:sz w:val="24"/>
          <w:szCs w:val="24"/>
          <w:lang w:val="fr-FR"/>
        </w:rPr>
      </w:pPr>
    </w:p>
    <w:p w14:paraId="544E682A" w14:textId="17F89929" w:rsidR="00FE734E" w:rsidRPr="006D1ED3" w:rsidRDefault="006D1ED3" w:rsidP="00FE734E">
      <w:pPr>
        <w:jc w:val="both"/>
        <w:rPr>
          <w:rFonts w:ascii="Arial Narrow" w:hAnsi="Arial Narrow"/>
          <w:sz w:val="24"/>
          <w:szCs w:val="24"/>
          <w:lang w:val="fr-FR"/>
        </w:rPr>
      </w:pPr>
      <w:r w:rsidRPr="006D1ED3">
        <w:rPr>
          <w:rFonts w:ascii="Arial Narrow" w:hAnsi="Arial Narrow"/>
          <w:sz w:val="24"/>
          <w:szCs w:val="24"/>
          <w:lang w:val="fr-FR"/>
        </w:rPr>
        <w:t xml:space="preserve">La vidéoprotection est un outil indispensable de la lutte contre la délinquance. Il vise ainsi à renforcer </w:t>
      </w:r>
      <w:r w:rsidR="00FE734E" w:rsidRPr="006D1ED3">
        <w:rPr>
          <w:rFonts w:ascii="Arial Narrow" w:hAnsi="Arial Narrow"/>
          <w:sz w:val="24"/>
          <w:szCs w:val="24"/>
          <w:lang w:val="fr-FR"/>
        </w:rPr>
        <w:t>:</w:t>
      </w:r>
    </w:p>
    <w:p w14:paraId="5EFF00E0" w14:textId="40E35345" w:rsidR="00FE734E" w:rsidRPr="00FE734E" w:rsidRDefault="006D1ED3" w:rsidP="00FE734E">
      <w:pPr>
        <w:numPr>
          <w:ilvl w:val="0"/>
          <w:numId w:val="17"/>
        </w:numPr>
        <w:jc w:val="both"/>
        <w:rPr>
          <w:rFonts w:ascii="Arial Narrow" w:hAnsi="Arial Narrow"/>
          <w:bCs/>
          <w:sz w:val="24"/>
          <w:szCs w:val="24"/>
          <w:lang w:val="fr-FR"/>
        </w:rPr>
      </w:pPr>
      <w:r w:rsidRPr="00FE734E">
        <w:rPr>
          <w:rFonts w:ascii="Arial Narrow" w:hAnsi="Arial Narrow"/>
          <w:bCs/>
          <w:sz w:val="24"/>
          <w:szCs w:val="24"/>
          <w:lang w:val="fr-FR"/>
        </w:rPr>
        <w:t>La</w:t>
      </w:r>
      <w:r w:rsidR="00FE734E" w:rsidRPr="00FE734E">
        <w:rPr>
          <w:rFonts w:ascii="Arial Narrow" w:hAnsi="Arial Narrow"/>
          <w:bCs/>
          <w:sz w:val="24"/>
          <w:szCs w:val="24"/>
          <w:lang w:val="fr-FR"/>
        </w:rPr>
        <w:t xml:space="preserve"> sécurité publique ;</w:t>
      </w:r>
    </w:p>
    <w:p w14:paraId="77D1879C" w14:textId="144ED5AF" w:rsidR="00FE734E" w:rsidRPr="00FE734E" w:rsidRDefault="006D1ED3" w:rsidP="00FE734E">
      <w:pPr>
        <w:numPr>
          <w:ilvl w:val="0"/>
          <w:numId w:val="17"/>
        </w:numPr>
        <w:jc w:val="both"/>
        <w:rPr>
          <w:rFonts w:ascii="Arial Narrow" w:hAnsi="Arial Narrow"/>
          <w:bCs/>
          <w:sz w:val="24"/>
          <w:szCs w:val="24"/>
          <w:lang w:val="fr-FR"/>
        </w:rPr>
      </w:pPr>
      <w:r w:rsidRPr="00FE734E">
        <w:rPr>
          <w:rFonts w:ascii="Arial Narrow" w:hAnsi="Arial Narrow"/>
          <w:bCs/>
          <w:sz w:val="24"/>
          <w:szCs w:val="24"/>
          <w:lang w:val="fr-FR"/>
        </w:rPr>
        <w:t>La</w:t>
      </w:r>
      <w:r w:rsidR="00FE734E" w:rsidRPr="00FE734E">
        <w:rPr>
          <w:rFonts w:ascii="Arial Narrow" w:hAnsi="Arial Narrow"/>
          <w:bCs/>
          <w:sz w:val="24"/>
          <w:szCs w:val="24"/>
          <w:lang w:val="fr-FR"/>
        </w:rPr>
        <w:t xml:space="preserve"> protection des équipements collectifs ;</w:t>
      </w:r>
    </w:p>
    <w:p w14:paraId="3C4C5DA3" w14:textId="5266F949" w:rsidR="00FE734E" w:rsidRPr="00FE734E" w:rsidRDefault="006D1ED3" w:rsidP="00FE734E">
      <w:pPr>
        <w:numPr>
          <w:ilvl w:val="0"/>
          <w:numId w:val="17"/>
        </w:numPr>
        <w:jc w:val="both"/>
        <w:rPr>
          <w:rFonts w:ascii="Arial Narrow" w:hAnsi="Arial Narrow"/>
          <w:bCs/>
          <w:sz w:val="24"/>
          <w:szCs w:val="24"/>
          <w:lang w:val="fr-FR"/>
        </w:rPr>
      </w:pPr>
      <w:r w:rsidRPr="00FE734E">
        <w:rPr>
          <w:rFonts w:ascii="Arial Narrow" w:hAnsi="Arial Narrow"/>
          <w:bCs/>
          <w:sz w:val="24"/>
          <w:szCs w:val="24"/>
          <w:lang w:val="fr-FR"/>
        </w:rPr>
        <w:t>La</w:t>
      </w:r>
      <w:r w:rsidR="00FE734E" w:rsidRPr="00FE734E">
        <w:rPr>
          <w:rFonts w:ascii="Arial Narrow" w:hAnsi="Arial Narrow"/>
          <w:bCs/>
          <w:sz w:val="24"/>
          <w:szCs w:val="24"/>
          <w:lang w:val="fr-FR"/>
        </w:rPr>
        <w:t xml:space="preserve"> prévention de la délinquance ;</w:t>
      </w:r>
    </w:p>
    <w:p w14:paraId="58B11AB1" w14:textId="7D381DC2" w:rsidR="00FE734E" w:rsidRPr="00FE734E" w:rsidRDefault="006D1ED3" w:rsidP="00FE734E">
      <w:pPr>
        <w:numPr>
          <w:ilvl w:val="0"/>
          <w:numId w:val="17"/>
        </w:numPr>
        <w:jc w:val="both"/>
        <w:rPr>
          <w:rFonts w:ascii="Arial Narrow" w:hAnsi="Arial Narrow"/>
          <w:bCs/>
          <w:sz w:val="24"/>
          <w:szCs w:val="24"/>
          <w:lang w:val="fr-FR"/>
        </w:rPr>
      </w:pPr>
      <w:r w:rsidRPr="00FE734E">
        <w:rPr>
          <w:rFonts w:ascii="Arial Narrow" w:hAnsi="Arial Narrow"/>
          <w:bCs/>
          <w:sz w:val="24"/>
          <w:szCs w:val="24"/>
          <w:lang w:val="fr-FR"/>
        </w:rPr>
        <w:t>La</w:t>
      </w:r>
      <w:r w:rsidR="00FE734E" w:rsidRPr="00FE734E">
        <w:rPr>
          <w:rFonts w:ascii="Arial Narrow" w:hAnsi="Arial Narrow"/>
          <w:bCs/>
          <w:sz w:val="24"/>
          <w:szCs w:val="24"/>
          <w:lang w:val="fr-FR"/>
        </w:rPr>
        <w:t xml:space="preserve"> sécurisation des axes de circulation ;</w:t>
      </w:r>
    </w:p>
    <w:p w14:paraId="0FCD4112" w14:textId="06F50637" w:rsidR="00801702" w:rsidRDefault="006D1ED3" w:rsidP="00801702">
      <w:pPr>
        <w:numPr>
          <w:ilvl w:val="0"/>
          <w:numId w:val="17"/>
        </w:numPr>
        <w:jc w:val="both"/>
        <w:rPr>
          <w:rFonts w:ascii="Arial Narrow" w:hAnsi="Arial Narrow"/>
          <w:bCs/>
          <w:sz w:val="24"/>
          <w:szCs w:val="24"/>
          <w:lang w:val="fr-FR"/>
        </w:rPr>
      </w:pPr>
      <w:r w:rsidRPr="00FE734E">
        <w:rPr>
          <w:rFonts w:ascii="Arial Narrow" w:hAnsi="Arial Narrow"/>
          <w:bCs/>
          <w:sz w:val="24"/>
          <w:szCs w:val="24"/>
          <w:lang w:val="fr-FR"/>
        </w:rPr>
        <w:t>L’appui</w:t>
      </w:r>
      <w:r w:rsidR="00FE734E" w:rsidRPr="00FE734E">
        <w:rPr>
          <w:rFonts w:ascii="Arial Narrow" w:hAnsi="Arial Narrow"/>
          <w:bCs/>
          <w:sz w:val="24"/>
          <w:szCs w:val="24"/>
          <w:lang w:val="fr-FR"/>
        </w:rPr>
        <w:t xml:space="preserve"> aux forces de sécurité intérieure dans leurs missions de prévention et d'investigation</w:t>
      </w:r>
      <w:r w:rsidR="003C2C2B">
        <w:rPr>
          <w:rFonts w:ascii="Arial Narrow" w:hAnsi="Arial Narrow"/>
          <w:bCs/>
          <w:sz w:val="24"/>
          <w:szCs w:val="24"/>
          <w:lang w:val="fr-FR"/>
        </w:rPr>
        <w:t>.</w:t>
      </w:r>
    </w:p>
    <w:p w14:paraId="5011B668" w14:textId="77777777" w:rsidR="003C2C2B" w:rsidRPr="00CC5B00" w:rsidRDefault="003C2C2B" w:rsidP="003C2C2B">
      <w:pPr>
        <w:jc w:val="both"/>
        <w:rPr>
          <w:rFonts w:ascii="Arial Narrow" w:hAnsi="Arial Narrow"/>
          <w:bCs/>
          <w:color w:val="000000" w:themeColor="text1"/>
          <w:sz w:val="24"/>
          <w:szCs w:val="24"/>
          <w:lang w:val="fr-FR"/>
        </w:rPr>
      </w:pPr>
    </w:p>
    <w:p w14:paraId="67BA641F" w14:textId="2BFED9EB" w:rsidR="003C2C2B" w:rsidRPr="00CC5B00" w:rsidRDefault="003C2C2B" w:rsidP="003C2C2B">
      <w:pPr>
        <w:jc w:val="both"/>
        <w:rPr>
          <w:rFonts w:ascii="Arial Narrow" w:hAnsi="Arial Narrow"/>
          <w:b/>
          <w:color w:val="000000" w:themeColor="text1"/>
          <w:sz w:val="24"/>
          <w:szCs w:val="24"/>
          <w:lang w:val="fr-FR"/>
        </w:rPr>
      </w:pPr>
      <w:r w:rsidRPr="00CC5B00">
        <w:rPr>
          <w:rFonts w:ascii="Arial Narrow" w:hAnsi="Arial Narrow"/>
          <w:b/>
          <w:color w:val="000000" w:themeColor="text1"/>
          <w:sz w:val="24"/>
          <w:szCs w:val="24"/>
          <w:lang w:val="fr-FR"/>
        </w:rPr>
        <w:t xml:space="preserve">Les chantiers d’installation des premières caméras vont débuter </w:t>
      </w:r>
      <w:r w:rsidR="00CC5B00">
        <w:rPr>
          <w:rFonts w:ascii="Arial Narrow" w:hAnsi="Arial Narrow"/>
          <w:b/>
          <w:color w:val="000000" w:themeColor="text1"/>
          <w:sz w:val="24"/>
          <w:szCs w:val="24"/>
          <w:lang w:val="fr-FR"/>
        </w:rPr>
        <w:t>prochainement</w:t>
      </w:r>
      <w:r w:rsidR="00CC5B00" w:rsidRPr="00CC5B00">
        <w:rPr>
          <w:rFonts w:ascii="Arial Narrow" w:hAnsi="Arial Narrow"/>
          <w:b/>
          <w:color w:val="000000" w:themeColor="text1"/>
          <w:sz w:val="24"/>
          <w:szCs w:val="24"/>
          <w:lang w:val="fr-FR"/>
        </w:rPr>
        <w:t xml:space="preserve">. La Collectivité de Saint-Martin prévoit </w:t>
      </w:r>
      <w:r w:rsidR="00CC5B00">
        <w:rPr>
          <w:rFonts w:ascii="Arial Narrow" w:hAnsi="Arial Narrow"/>
          <w:b/>
          <w:color w:val="000000" w:themeColor="text1"/>
          <w:sz w:val="24"/>
          <w:szCs w:val="24"/>
          <w:lang w:val="fr-FR"/>
        </w:rPr>
        <w:t xml:space="preserve">également </w:t>
      </w:r>
      <w:r w:rsidR="00CC5B00" w:rsidRPr="00CC5B00">
        <w:rPr>
          <w:rFonts w:ascii="Arial Narrow" w:hAnsi="Arial Narrow"/>
          <w:b/>
          <w:color w:val="000000" w:themeColor="text1"/>
          <w:sz w:val="24"/>
          <w:szCs w:val="24"/>
          <w:lang w:val="fr-FR"/>
        </w:rPr>
        <w:t xml:space="preserve">de reconstruire le </w:t>
      </w:r>
      <w:r w:rsidR="0054176F" w:rsidRPr="00CC5B00">
        <w:rPr>
          <w:rFonts w:ascii="Arial Narrow" w:hAnsi="Arial Narrow"/>
          <w:b/>
          <w:color w:val="000000" w:themeColor="text1"/>
          <w:sz w:val="24"/>
          <w:szCs w:val="24"/>
          <w:lang w:val="fr-FR"/>
        </w:rPr>
        <w:t xml:space="preserve">Centre </w:t>
      </w:r>
      <w:r w:rsidR="000E75D0" w:rsidRPr="00CC5B00">
        <w:rPr>
          <w:rFonts w:ascii="Arial Narrow" w:hAnsi="Arial Narrow"/>
          <w:b/>
          <w:color w:val="000000" w:themeColor="text1"/>
          <w:sz w:val="24"/>
          <w:szCs w:val="24"/>
          <w:lang w:val="fr-FR"/>
        </w:rPr>
        <w:t>de Supervision Urbain</w:t>
      </w:r>
      <w:r w:rsidR="0054176F" w:rsidRPr="00CC5B00">
        <w:rPr>
          <w:rFonts w:ascii="Arial Narrow" w:hAnsi="Arial Narrow"/>
          <w:b/>
          <w:color w:val="000000" w:themeColor="text1"/>
          <w:sz w:val="24"/>
          <w:szCs w:val="24"/>
          <w:lang w:val="fr-FR"/>
        </w:rPr>
        <w:t xml:space="preserve"> (CSU)</w:t>
      </w:r>
      <w:r w:rsidR="00CC5B00">
        <w:rPr>
          <w:rFonts w:ascii="Arial Narrow" w:hAnsi="Arial Narrow"/>
          <w:b/>
          <w:color w:val="000000" w:themeColor="text1"/>
          <w:sz w:val="24"/>
          <w:szCs w:val="24"/>
          <w:lang w:val="fr-FR"/>
        </w:rPr>
        <w:t xml:space="preserve"> </w:t>
      </w:r>
      <w:r w:rsidR="00CC5B00" w:rsidRPr="00CC5B00">
        <w:rPr>
          <w:rFonts w:ascii="Arial Narrow" w:hAnsi="Arial Narrow"/>
          <w:b/>
          <w:color w:val="000000" w:themeColor="text1"/>
          <w:sz w:val="24"/>
          <w:szCs w:val="24"/>
          <w:lang w:val="fr-FR"/>
        </w:rPr>
        <w:t xml:space="preserve">dans </w:t>
      </w:r>
      <w:r w:rsidR="00CC5B00">
        <w:rPr>
          <w:rFonts w:ascii="Arial Narrow" w:hAnsi="Arial Narrow"/>
          <w:b/>
          <w:color w:val="000000" w:themeColor="text1"/>
          <w:sz w:val="24"/>
          <w:szCs w:val="24"/>
          <w:lang w:val="fr-FR"/>
        </w:rPr>
        <w:t xml:space="preserve">son </w:t>
      </w:r>
      <w:r w:rsidR="00F15F8E">
        <w:rPr>
          <w:rFonts w:ascii="Arial Narrow" w:hAnsi="Arial Narrow"/>
          <w:b/>
          <w:color w:val="000000" w:themeColor="text1"/>
          <w:sz w:val="24"/>
          <w:szCs w:val="24"/>
          <w:lang w:val="fr-FR"/>
        </w:rPr>
        <w:t>lieu d’</w:t>
      </w:r>
      <w:r w:rsidR="00CC5B00">
        <w:rPr>
          <w:rFonts w:ascii="Arial Narrow" w:hAnsi="Arial Narrow"/>
          <w:b/>
          <w:color w:val="000000" w:themeColor="text1"/>
          <w:sz w:val="24"/>
          <w:szCs w:val="24"/>
          <w:lang w:val="fr-FR"/>
        </w:rPr>
        <w:t>implantation initial (</w:t>
      </w:r>
      <w:r w:rsidR="00CC5B00" w:rsidRPr="00CC5B00">
        <w:rPr>
          <w:rFonts w:ascii="Arial Narrow" w:hAnsi="Arial Narrow"/>
          <w:b/>
          <w:color w:val="000000" w:themeColor="text1"/>
          <w:sz w:val="24"/>
          <w:szCs w:val="24"/>
          <w:lang w:val="fr-FR"/>
        </w:rPr>
        <w:t xml:space="preserve">immeuble </w:t>
      </w:r>
      <w:proofErr w:type="spellStart"/>
      <w:r w:rsidR="00CC5B00" w:rsidRPr="00CC5B00">
        <w:rPr>
          <w:rFonts w:ascii="Arial Narrow" w:hAnsi="Arial Narrow"/>
          <w:b/>
          <w:color w:val="000000" w:themeColor="text1"/>
          <w:sz w:val="24"/>
          <w:szCs w:val="24"/>
          <w:lang w:val="fr-FR"/>
        </w:rPr>
        <w:t>Semsamar</w:t>
      </w:r>
      <w:proofErr w:type="spellEnd"/>
      <w:r w:rsidR="00CC5B00">
        <w:rPr>
          <w:rFonts w:ascii="Arial Narrow" w:hAnsi="Arial Narrow"/>
          <w:b/>
          <w:color w:val="000000" w:themeColor="text1"/>
          <w:sz w:val="24"/>
          <w:szCs w:val="24"/>
          <w:lang w:val="fr-FR"/>
        </w:rPr>
        <w:t>)</w:t>
      </w:r>
      <w:r w:rsidR="00CC5B00" w:rsidRPr="00CC5B00">
        <w:rPr>
          <w:rFonts w:ascii="Arial Narrow" w:hAnsi="Arial Narrow"/>
          <w:b/>
          <w:color w:val="000000" w:themeColor="text1"/>
          <w:sz w:val="24"/>
          <w:szCs w:val="24"/>
          <w:lang w:val="fr-FR"/>
        </w:rPr>
        <w:t xml:space="preserve">. Cet outil </w:t>
      </w:r>
      <w:r w:rsidR="00CC5B00">
        <w:rPr>
          <w:rFonts w:ascii="Arial Narrow" w:hAnsi="Arial Narrow"/>
          <w:b/>
          <w:color w:val="000000" w:themeColor="text1"/>
          <w:sz w:val="24"/>
          <w:szCs w:val="24"/>
          <w:lang w:val="fr-FR"/>
        </w:rPr>
        <w:t xml:space="preserve">de contrôle </w:t>
      </w:r>
      <w:r w:rsidR="00CC5B00" w:rsidRPr="00CC5B00">
        <w:rPr>
          <w:rFonts w:ascii="Arial Narrow" w:hAnsi="Arial Narrow"/>
          <w:b/>
          <w:color w:val="000000" w:themeColor="text1"/>
          <w:sz w:val="24"/>
          <w:szCs w:val="24"/>
          <w:lang w:val="fr-FR"/>
        </w:rPr>
        <w:t xml:space="preserve">est </w:t>
      </w:r>
      <w:r w:rsidR="0054176F" w:rsidRPr="00CC5B00">
        <w:rPr>
          <w:rFonts w:ascii="Arial Narrow" w:hAnsi="Arial Narrow"/>
          <w:b/>
          <w:color w:val="000000" w:themeColor="text1"/>
          <w:sz w:val="24"/>
          <w:szCs w:val="24"/>
          <w:lang w:val="fr-FR"/>
        </w:rPr>
        <w:t xml:space="preserve">indispensable au fonctionnement du dispositif de </w:t>
      </w:r>
      <w:r w:rsidR="000E75D0" w:rsidRPr="00CC5B00">
        <w:rPr>
          <w:rFonts w:ascii="Arial Narrow" w:hAnsi="Arial Narrow"/>
          <w:b/>
          <w:color w:val="000000" w:themeColor="text1"/>
          <w:sz w:val="24"/>
          <w:szCs w:val="24"/>
          <w:lang w:val="fr-FR"/>
        </w:rPr>
        <w:t xml:space="preserve">surveillance piloté par </w:t>
      </w:r>
      <w:r w:rsidR="0054176F" w:rsidRPr="00CC5B00">
        <w:rPr>
          <w:rFonts w:ascii="Arial Narrow" w:hAnsi="Arial Narrow"/>
          <w:b/>
          <w:color w:val="000000" w:themeColor="text1"/>
          <w:sz w:val="24"/>
          <w:szCs w:val="24"/>
          <w:lang w:val="fr-FR"/>
        </w:rPr>
        <w:t>la Police territoriale</w:t>
      </w:r>
      <w:r w:rsidR="00CC5B00">
        <w:rPr>
          <w:rFonts w:ascii="Arial Narrow" w:hAnsi="Arial Narrow"/>
          <w:b/>
          <w:color w:val="000000" w:themeColor="text1"/>
          <w:sz w:val="24"/>
          <w:szCs w:val="24"/>
          <w:lang w:val="fr-FR"/>
        </w:rPr>
        <w:t>,</w:t>
      </w:r>
      <w:r w:rsidR="0054176F" w:rsidRPr="00CC5B00">
        <w:rPr>
          <w:rFonts w:ascii="Arial Narrow" w:hAnsi="Arial Narrow"/>
          <w:b/>
          <w:color w:val="000000" w:themeColor="text1"/>
          <w:sz w:val="24"/>
          <w:szCs w:val="24"/>
          <w:lang w:val="fr-FR"/>
        </w:rPr>
        <w:t xml:space="preserve"> </w:t>
      </w:r>
      <w:r w:rsidR="000E75D0" w:rsidRPr="00CC5B00">
        <w:rPr>
          <w:rFonts w:ascii="Arial Narrow" w:hAnsi="Arial Narrow"/>
          <w:b/>
          <w:color w:val="000000" w:themeColor="text1"/>
          <w:sz w:val="24"/>
          <w:szCs w:val="24"/>
          <w:lang w:val="fr-FR"/>
        </w:rPr>
        <w:t xml:space="preserve">en </w:t>
      </w:r>
      <w:r w:rsidR="00DC1B5E">
        <w:rPr>
          <w:rFonts w:ascii="Arial Narrow" w:hAnsi="Arial Narrow"/>
          <w:b/>
          <w:color w:val="000000" w:themeColor="text1"/>
          <w:sz w:val="24"/>
          <w:szCs w:val="24"/>
          <w:lang w:val="fr-FR"/>
        </w:rPr>
        <w:t>partenariat</w:t>
      </w:r>
      <w:r w:rsidR="000E75D0" w:rsidRPr="00CC5B00">
        <w:rPr>
          <w:rFonts w:ascii="Arial Narrow" w:hAnsi="Arial Narrow"/>
          <w:b/>
          <w:color w:val="000000" w:themeColor="text1"/>
          <w:sz w:val="24"/>
          <w:szCs w:val="24"/>
          <w:lang w:val="fr-FR"/>
        </w:rPr>
        <w:t xml:space="preserve"> avec</w:t>
      </w:r>
      <w:r w:rsidR="0054176F" w:rsidRPr="00CC5B00">
        <w:rPr>
          <w:rFonts w:ascii="Arial Narrow" w:hAnsi="Arial Narrow"/>
          <w:b/>
          <w:color w:val="000000" w:themeColor="text1"/>
          <w:sz w:val="24"/>
          <w:szCs w:val="24"/>
          <w:lang w:val="fr-FR"/>
        </w:rPr>
        <w:t xml:space="preserve"> la gendarmerie. </w:t>
      </w:r>
    </w:p>
    <w:sectPr w:rsidR="003C2C2B" w:rsidRPr="00CC5B00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19484D" w14:textId="77777777" w:rsidR="00554271" w:rsidRDefault="00554271">
      <w:pPr>
        <w:spacing w:line="240" w:lineRule="auto"/>
      </w:pPr>
      <w:r>
        <w:separator/>
      </w:r>
    </w:p>
  </w:endnote>
  <w:endnote w:type="continuationSeparator" w:id="0">
    <w:p w14:paraId="0E4B0A43" w14:textId="77777777" w:rsidR="00554271" w:rsidRDefault="0055427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DC4943" w14:textId="5583FF4C" w:rsidR="00860B78" w:rsidRDefault="007A23DD">
    <w:pPr>
      <w:rPr>
        <w:color w:val="0B5394"/>
      </w:rPr>
    </w:pPr>
    <w:r>
      <w:rPr>
        <w:color w:val="0B5394"/>
      </w:rPr>
      <w:t>____________________________________________________________________________</w:t>
    </w:r>
  </w:p>
  <w:p w14:paraId="19973665" w14:textId="77777777" w:rsidR="00020355" w:rsidRDefault="00020355" w:rsidP="00020355">
    <w:pPr>
      <w:jc w:val="center"/>
      <w:rPr>
        <w:color w:val="0B5394"/>
        <w:sz w:val="16"/>
        <w:szCs w:val="16"/>
      </w:rPr>
    </w:pPr>
  </w:p>
  <w:p w14:paraId="3BF3510D" w14:textId="128FB84A" w:rsidR="00860B78" w:rsidRDefault="007A23DD" w:rsidP="00020355">
    <w:pPr>
      <w:jc w:val="center"/>
      <w:rPr>
        <w:color w:val="0B5394"/>
        <w:sz w:val="16"/>
        <w:szCs w:val="16"/>
      </w:rPr>
    </w:pPr>
    <w:r>
      <w:rPr>
        <w:color w:val="0B5394"/>
        <w:sz w:val="16"/>
        <w:szCs w:val="16"/>
      </w:rPr>
      <w:t xml:space="preserve">Contact Presse </w:t>
    </w:r>
    <w:r w:rsidR="00801702">
      <w:rPr>
        <w:color w:val="0B5394"/>
        <w:sz w:val="16"/>
        <w:szCs w:val="16"/>
      </w:rPr>
      <w:t>DIRECTION DE LA COMMUNICATION</w:t>
    </w:r>
  </w:p>
  <w:p w14:paraId="00794508" w14:textId="37637A03" w:rsidR="00860B78" w:rsidRPr="00DF3969" w:rsidRDefault="007A23DD">
    <w:pPr>
      <w:jc w:val="center"/>
      <w:rPr>
        <w:color w:val="0B5394"/>
        <w:sz w:val="16"/>
        <w:szCs w:val="16"/>
        <w:lang w:val="fr-FR"/>
      </w:rPr>
    </w:pPr>
    <w:r w:rsidRPr="00DF3969">
      <w:rPr>
        <w:color w:val="0B5394"/>
        <w:sz w:val="16"/>
        <w:szCs w:val="16"/>
        <w:lang w:val="fr-FR"/>
      </w:rPr>
      <w:t xml:space="preserve"> </w:t>
    </w:r>
    <w:proofErr w:type="gramStart"/>
    <w:r w:rsidRPr="00DF3969">
      <w:rPr>
        <w:color w:val="0B5394"/>
        <w:sz w:val="16"/>
        <w:szCs w:val="16"/>
        <w:lang w:val="fr-FR"/>
      </w:rPr>
      <w:t>Email</w:t>
    </w:r>
    <w:proofErr w:type="gramEnd"/>
    <w:r w:rsidRPr="00DF3969">
      <w:rPr>
        <w:color w:val="0B5394"/>
        <w:sz w:val="16"/>
        <w:szCs w:val="16"/>
        <w:lang w:val="fr-FR"/>
      </w:rPr>
      <w:t xml:space="preserve"> : </w:t>
    </w:r>
    <w:hyperlink r:id="rId1" w:history="1">
      <w:r w:rsidR="00E569BC" w:rsidRPr="00DF3969">
        <w:rPr>
          <w:rStyle w:val="Lienhypertexte"/>
          <w:sz w:val="16"/>
          <w:szCs w:val="16"/>
          <w:lang w:val="fr-FR"/>
        </w:rPr>
        <w:t>dircom@com-saint-martin.fr</w:t>
      </w:r>
    </w:hyperlink>
    <w:r w:rsidR="00E569BC" w:rsidRPr="00DF3969">
      <w:rPr>
        <w:color w:val="0B5394"/>
        <w:sz w:val="16"/>
        <w:szCs w:val="16"/>
        <w:lang w:val="fr-FR"/>
      </w:rPr>
      <w:t xml:space="preserve"> </w:t>
    </w:r>
    <w:r w:rsidR="00020355" w:rsidRPr="00DF3969">
      <w:rPr>
        <w:color w:val="0B5394"/>
        <w:sz w:val="16"/>
        <w:szCs w:val="16"/>
        <w:lang w:val="fr-FR"/>
      </w:rPr>
      <w:t xml:space="preserve">- </w:t>
    </w:r>
    <w:proofErr w:type="spellStart"/>
    <w:r w:rsidR="00E569BC" w:rsidRPr="00DF3969">
      <w:rPr>
        <w:color w:val="0B5394"/>
        <w:sz w:val="16"/>
        <w:szCs w:val="16"/>
        <w:lang w:val="fr-FR"/>
      </w:rPr>
      <w:t>Website</w:t>
    </w:r>
    <w:proofErr w:type="spellEnd"/>
    <w:r w:rsidR="00E569BC" w:rsidRPr="00DF3969">
      <w:rPr>
        <w:color w:val="0B5394"/>
        <w:sz w:val="16"/>
        <w:szCs w:val="16"/>
        <w:lang w:val="fr-FR"/>
      </w:rPr>
      <w:t xml:space="preserve"> : </w:t>
    </w:r>
    <w:hyperlink r:id="rId2" w:history="1">
      <w:r w:rsidR="00E569BC" w:rsidRPr="00DF3969">
        <w:rPr>
          <w:rStyle w:val="Lienhypertexte"/>
          <w:sz w:val="16"/>
          <w:szCs w:val="16"/>
          <w:lang w:val="fr-FR"/>
        </w:rPr>
        <w:t>www.com-saint-martin.fr</w:t>
      </w:r>
    </w:hyperlink>
    <w:r w:rsidR="00E569BC" w:rsidRPr="00DF3969">
      <w:rPr>
        <w:color w:val="0B5394"/>
        <w:sz w:val="16"/>
        <w:szCs w:val="16"/>
        <w:lang w:val="fr-FR"/>
      </w:rPr>
      <w:t xml:space="preserve"> </w:t>
    </w:r>
  </w:p>
  <w:p w14:paraId="4759E733" w14:textId="77777777" w:rsidR="00860B78" w:rsidRPr="00DF3969" w:rsidRDefault="007A23DD">
    <w:pPr>
      <w:jc w:val="center"/>
      <w:rPr>
        <w:color w:val="0B5394"/>
        <w:sz w:val="16"/>
        <w:szCs w:val="16"/>
        <w:lang w:val="fr-FR"/>
      </w:rPr>
    </w:pPr>
    <w:r>
      <w:rPr>
        <w:noProof/>
      </w:rPr>
      <w:drawing>
        <wp:anchor distT="114300" distB="114300" distL="114300" distR="114300" simplePos="0" relativeHeight="251660288" behindDoc="0" locked="0" layoutInCell="1" hidden="0" allowOverlap="1" wp14:anchorId="61046FA9" wp14:editId="64E17E6C">
          <wp:simplePos x="0" y="0"/>
          <wp:positionH relativeFrom="column">
            <wp:posOffset>2367643</wp:posOffset>
          </wp:positionH>
          <wp:positionV relativeFrom="paragraph">
            <wp:posOffset>128815</wp:posOffset>
          </wp:positionV>
          <wp:extent cx="1202871" cy="212272"/>
          <wp:effectExtent l="0" t="0" r="0" b="0"/>
          <wp:wrapNone/>
          <wp:docPr id="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27565" cy="21663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F075835" w14:textId="77777777" w:rsidR="00860B78" w:rsidRPr="00DF3969" w:rsidRDefault="00860B78">
    <w:pPr>
      <w:jc w:val="center"/>
      <w:rPr>
        <w:color w:val="0B5394"/>
        <w:sz w:val="16"/>
        <w:szCs w:val="16"/>
        <w:lang w:val="fr-FR"/>
      </w:rPr>
    </w:pPr>
  </w:p>
  <w:p w14:paraId="37CFD5E7" w14:textId="77777777" w:rsidR="00860B78" w:rsidRPr="00DF3969" w:rsidRDefault="00860B78">
    <w:pPr>
      <w:jc w:val="center"/>
      <w:rPr>
        <w:color w:val="0B5394"/>
        <w:sz w:val="16"/>
        <w:szCs w:val="16"/>
        <w:lang w:val="fr-FR"/>
      </w:rPr>
    </w:pPr>
  </w:p>
  <w:p w14:paraId="3B4DC0EE" w14:textId="7A873E12" w:rsidR="00860B78" w:rsidRDefault="007A23DD">
    <w:pPr>
      <w:jc w:val="center"/>
      <w:rPr>
        <w:color w:val="0B5394"/>
        <w:sz w:val="14"/>
        <w:szCs w:val="14"/>
      </w:rPr>
    </w:pPr>
    <w:r>
      <w:rPr>
        <w:color w:val="0B5394"/>
        <w:sz w:val="14"/>
        <w:szCs w:val="14"/>
      </w:rPr>
      <w:t xml:space="preserve">Collectivité de Saint-Martin </w:t>
    </w:r>
    <w:r w:rsidR="00020355">
      <w:rPr>
        <w:color w:val="0B5394"/>
        <w:sz w:val="14"/>
        <w:szCs w:val="14"/>
      </w:rPr>
      <w:t xml:space="preserve">- </w:t>
    </w:r>
    <w:r>
      <w:rPr>
        <w:color w:val="0B5394"/>
        <w:sz w:val="14"/>
        <w:szCs w:val="14"/>
      </w:rPr>
      <w:t>Nos Actualités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CDEB82" w14:textId="77777777" w:rsidR="00554271" w:rsidRDefault="00554271">
      <w:pPr>
        <w:spacing w:line="240" w:lineRule="auto"/>
      </w:pPr>
      <w:r>
        <w:separator/>
      </w:r>
    </w:p>
  </w:footnote>
  <w:footnote w:type="continuationSeparator" w:id="0">
    <w:p w14:paraId="6F81975F" w14:textId="77777777" w:rsidR="00554271" w:rsidRDefault="0055427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7006AA" w14:textId="59AD2CA5" w:rsidR="00860B78" w:rsidRDefault="00020355">
    <w:r>
      <w:rPr>
        <w:noProof/>
      </w:rPr>
      <w:drawing>
        <wp:anchor distT="0" distB="0" distL="114300" distR="114300" simplePos="0" relativeHeight="251658240" behindDoc="0" locked="0" layoutInCell="1" hidden="0" allowOverlap="1" wp14:anchorId="772466E8" wp14:editId="20F0BADB">
          <wp:simplePos x="0" y="0"/>
          <wp:positionH relativeFrom="page">
            <wp:align>left</wp:align>
          </wp:positionH>
          <wp:positionV relativeFrom="paragraph">
            <wp:posOffset>-435610</wp:posOffset>
          </wp:positionV>
          <wp:extent cx="7804785" cy="2585085"/>
          <wp:effectExtent l="0" t="0" r="5715" b="5715"/>
          <wp:wrapSquare wrapText="bothSides" distT="0" distB="0" distL="114300" distR="114300"/>
          <wp:docPr id="1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 l="316" r="316"/>
                  <a:stretch>
                    <a:fillRect/>
                  </a:stretch>
                </pic:blipFill>
                <pic:spPr>
                  <a:xfrm>
                    <a:off x="0" y="0"/>
                    <a:ext cx="7806162" cy="2585814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 w:rsidR="00800D16">
      <w:rPr>
        <w:noProof/>
      </w:rPr>
      <w:drawing>
        <wp:anchor distT="114300" distB="114300" distL="114300" distR="114300" simplePos="0" relativeHeight="251659264" behindDoc="0" locked="0" layoutInCell="1" hidden="0" allowOverlap="1" wp14:anchorId="1670FC70" wp14:editId="6EDC1859">
          <wp:simplePos x="0" y="0"/>
          <wp:positionH relativeFrom="column">
            <wp:posOffset>870857</wp:posOffset>
          </wp:positionH>
          <wp:positionV relativeFrom="paragraph">
            <wp:posOffset>-65314</wp:posOffset>
          </wp:positionV>
          <wp:extent cx="3995057" cy="289560"/>
          <wp:effectExtent l="0" t="0" r="5715" b="0"/>
          <wp:wrapNone/>
          <wp:docPr id="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073791" cy="295267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Image 1948710905" o:spid="_x0000_i1025" type="#_x0000_t75" alt="🔹" style="width:12.45pt;height:12.45pt;visibility:visible;mso-wrap-style:square" o:bullet="t">
        <v:imagedata r:id="rId1" o:title="🔹"/>
      </v:shape>
    </w:pict>
  </w:numPicBullet>
  <w:numPicBullet w:numPicBulletId="1">
    <w:pict>
      <v:shape id="Image 1939031707" o:spid="_x0000_i1026" type="#_x0000_t75" alt="➡️" style="width:12.45pt;height:12.45pt;visibility:visible;mso-wrap-style:square" o:bullet="t">
        <v:imagedata r:id="rId2" o:title="➡️"/>
      </v:shape>
    </w:pict>
  </w:numPicBullet>
  <w:abstractNum w:abstractNumId="0" w15:restartNumberingAfterBreak="0">
    <w:nsid w:val="003C195D"/>
    <w:multiLevelType w:val="multilevel"/>
    <w:tmpl w:val="5C0476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45453F"/>
    <w:multiLevelType w:val="hybridMultilevel"/>
    <w:tmpl w:val="E72E7434"/>
    <w:lvl w:ilvl="0" w:tplc="C4B01D28">
      <w:numFmt w:val="bullet"/>
      <w:lvlText w:val=""/>
      <w:lvlJc w:val="left"/>
      <w:pPr>
        <w:ind w:left="720" w:hanging="360"/>
      </w:pPr>
      <w:rPr>
        <w:rFonts w:ascii="Symbol" w:eastAsia="Arial" w:hAnsi="Symbo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535FE0"/>
    <w:multiLevelType w:val="hybridMultilevel"/>
    <w:tmpl w:val="CC3EDE5C"/>
    <w:lvl w:ilvl="0" w:tplc="36F6FF0A">
      <w:numFmt w:val="bullet"/>
      <w:lvlText w:val="-"/>
      <w:lvlJc w:val="left"/>
      <w:pPr>
        <w:ind w:left="720" w:hanging="360"/>
      </w:pPr>
      <w:rPr>
        <w:rFonts w:ascii="Arial Narrow" w:eastAsia="Arial" w:hAnsi="Arial Narrow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805387"/>
    <w:multiLevelType w:val="multilevel"/>
    <w:tmpl w:val="4AF29E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4715733"/>
    <w:multiLevelType w:val="hybridMultilevel"/>
    <w:tmpl w:val="661468C4"/>
    <w:lvl w:ilvl="0" w:tplc="2780A8EE">
      <w:start w:val="690"/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9B29F9"/>
    <w:multiLevelType w:val="multilevel"/>
    <w:tmpl w:val="F54854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7AA6A5E"/>
    <w:multiLevelType w:val="hybridMultilevel"/>
    <w:tmpl w:val="FA286A56"/>
    <w:lvl w:ilvl="0" w:tplc="CF800D8E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0D64FF"/>
    <w:multiLevelType w:val="hybridMultilevel"/>
    <w:tmpl w:val="4D30B96E"/>
    <w:lvl w:ilvl="0" w:tplc="90023638">
      <w:start w:val="3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theme="minorHAns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70870E5"/>
    <w:multiLevelType w:val="hybridMultilevel"/>
    <w:tmpl w:val="8BCA56DC"/>
    <w:lvl w:ilvl="0" w:tplc="CF800D8E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681685"/>
    <w:multiLevelType w:val="hybridMultilevel"/>
    <w:tmpl w:val="3BCC6460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D30771E"/>
    <w:multiLevelType w:val="multilevel"/>
    <w:tmpl w:val="34E242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E2B0E51"/>
    <w:multiLevelType w:val="hybridMultilevel"/>
    <w:tmpl w:val="E460D4B0"/>
    <w:lvl w:ilvl="0" w:tplc="0318EB0C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09473B6"/>
    <w:multiLevelType w:val="multilevel"/>
    <w:tmpl w:val="E2486ECA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6DC7950"/>
    <w:multiLevelType w:val="multilevel"/>
    <w:tmpl w:val="9A5A18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B2D23B1"/>
    <w:multiLevelType w:val="hybridMultilevel"/>
    <w:tmpl w:val="0C764DB0"/>
    <w:lvl w:ilvl="0" w:tplc="BFE2B7E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3EE020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276AD8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2A2797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7C6457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4E606B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10854A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BCAF71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B94D17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5" w15:restartNumberingAfterBreak="0">
    <w:nsid w:val="5FCF4AAC"/>
    <w:multiLevelType w:val="hybridMultilevel"/>
    <w:tmpl w:val="D3421008"/>
    <w:lvl w:ilvl="0" w:tplc="80629D34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7020F8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CD85B8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A84B1F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956AEC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75AF98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A94E55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3EA3F1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A8A070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6" w15:restartNumberingAfterBreak="0">
    <w:nsid w:val="607A7CB2"/>
    <w:multiLevelType w:val="hybridMultilevel"/>
    <w:tmpl w:val="5F1C0F3C"/>
    <w:lvl w:ilvl="0" w:tplc="9600E7C6">
      <w:numFmt w:val="bullet"/>
      <w:lvlText w:val="-"/>
      <w:lvlJc w:val="left"/>
      <w:pPr>
        <w:ind w:left="720" w:hanging="360"/>
      </w:pPr>
      <w:rPr>
        <w:rFonts w:ascii="Arial Narrow" w:eastAsia="Arial" w:hAnsi="Arial Narrow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6387660">
    <w:abstractNumId w:val="11"/>
  </w:num>
  <w:num w:numId="2" w16cid:durableId="1260261744">
    <w:abstractNumId w:val="2"/>
  </w:num>
  <w:num w:numId="3" w16cid:durableId="839852249">
    <w:abstractNumId w:val="14"/>
  </w:num>
  <w:num w:numId="4" w16cid:durableId="1601720445">
    <w:abstractNumId w:val="15"/>
  </w:num>
  <w:num w:numId="5" w16cid:durableId="558856402">
    <w:abstractNumId w:val="4"/>
  </w:num>
  <w:num w:numId="6" w16cid:durableId="1747150032">
    <w:abstractNumId w:val="13"/>
  </w:num>
  <w:num w:numId="7" w16cid:durableId="1767768715">
    <w:abstractNumId w:val="12"/>
  </w:num>
  <w:num w:numId="8" w16cid:durableId="1265259709">
    <w:abstractNumId w:val="9"/>
  </w:num>
  <w:num w:numId="9" w16cid:durableId="1949121171">
    <w:abstractNumId w:val="7"/>
  </w:num>
  <w:num w:numId="10" w16cid:durableId="2129278534">
    <w:abstractNumId w:val="1"/>
  </w:num>
  <w:num w:numId="11" w16cid:durableId="373627766">
    <w:abstractNumId w:val="5"/>
  </w:num>
  <w:num w:numId="12" w16cid:durableId="1075009462">
    <w:abstractNumId w:val="6"/>
  </w:num>
  <w:num w:numId="13" w16cid:durableId="2127386060">
    <w:abstractNumId w:val="8"/>
  </w:num>
  <w:num w:numId="14" w16cid:durableId="1651396534">
    <w:abstractNumId w:val="16"/>
  </w:num>
  <w:num w:numId="15" w16cid:durableId="197937740">
    <w:abstractNumId w:val="3"/>
  </w:num>
  <w:num w:numId="16" w16cid:durableId="1745838952">
    <w:abstractNumId w:val="0"/>
  </w:num>
  <w:num w:numId="17" w16cid:durableId="14735263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0B78"/>
    <w:rsid w:val="00020355"/>
    <w:rsid w:val="00032753"/>
    <w:rsid w:val="00035F0C"/>
    <w:rsid w:val="000406AC"/>
    <w:rsid w:val="00044A42"/>
    <w:rsid w:val="00044C0F"/>
    <w:rsid w:val="00052878"/>
    <w:rsid w:val="00067FB9"/>
    <w:rsid w:val="000748C1"/>
    <w:rsid w:val="000770CA"/>
    <w:rsid w:val="0007756F"/>
    <w:rsid w:val="00084D22"/>
    <w:rsid w:val="00091CAD"/>
    <w:rsid w:val="00096211"/>
    <w:rsid w:val="000A280D"/>
    <w:rsid w:val="000B60A5"/>
    <w:rsid w:val="000C4408"/>
    <w:rsid w:val="000D0998"/>
    <w:rsid w:val="000D53E6"/>
    <w:rsid w:val="000E75D0"/>
    <w:rsid w:val="000F4E14"/>
    <w:rsid w:val="00113FDE"/>
    <w:rsid w:val="00114DDB"/>
    <w:rsid w:val="00126348"/>
    <w:rsid w:val="00141563"/>
    <w:rsid w:val="001416CF"/>
    <w:rsid w:val="00153C05"/>
    <w:rsid w:val="00155771"/>
    <w:rsid w:val="001665F8"/>
    <w:rsid w:val="0019213C"/>
    <w:rsid w:val="001B5A13"/>
    <w:rsid w:val="001C564B"/>
    <w:rsid w:val="001D2129"/>
    <w:rsid w:val="001E0B2E"/>
    <w:rsid w:val="001F2216"/>
    <w:rsid w:val="001F3573"/>
    <w:rsid w:val="002013B2"/>
    <w:rsid w:val="002244D5"/>
    <w:rsid w:val="002255EF"/>
    <w:rsid w:val="0022601B"/>
    <w:rsid w:val="00232AB2"/>
    <w:rsid w:val="00237E71"/>
    <w:rsid w:val="0024168A"/>
    <w:rsid w:val="002425D0"/>
    <w:rsid w:val="00251923"/>
    <w:rsid w:val="00263F7D"/>
    <w:rsid w:val="00265301"/>
    <w:rsid w:val="002659EA"/>
    <w:rsid w:val="00271EE1"/>
    <w:rsid w:val="0027374D"/>
    <w:rsid w:val="002746D8"/>
    <w:rsid w:val="00276173"/>
    <w:rsid w:val="00297950"/>
    <w:rsid w:val="002A6312"/>
    <w:rsid w:val="002B3AAC"/>
    <w:rsid w:val="002D30DC"/>
    <w:rsid w:val="002D68AB"/>
    <w:rsid w:val="002E01E3"/>
    <w:rsid w:val="002E6CD4"/>
    <w:rsid w:val="002F21E3"/>
    <w:rsid w:val="00301D88"/>
    <w:rsid w:val="00305B23"/>
    <w:rsid w:val="00320D2C"/>
    <w:rsid w:val="00327D09"/>
    <w:rsid w:val="003729BD"/>
    <w:rsid w:val="00386E96"/>
    <w:rsid w:val="00387915"/>
    <w:rsid w:val="003A2DA7"/>
    <w:rsid w:val="003B21C7"/>
    <w:rsid w:val="003B6D57"/>
    <w:rsid w:val="003B73C2"/>
    <w:rsid w:val="003C2C2B"/>
    <w:rsid w:val="003D4936"/>
    <w:rsid w:val="003F0718"/>
    <w:rsid w:val="003F58FD"/>
    <w:rsid w:val="00404326"/>
    <w:rsid w:val="00406D79"/>
    <w:rsid w:val="00417FFA"/>
    <w:rsid w:val="00430237"/>
    <w:rsid w:val="00430B10"/>
    <w:rsid w:val="004323FE"/>
    <w:rsid w:val="004350CC"/>
    <w:rsid w:val="00440475"/>
    <w:rsid w:val="0046000B"/>
    <w:rsid w:val="00464D9D"/>
    <w:rsid w:val="00466EDE"/>
    <w:rsid w:val="004670B3"/>
    <w:rsid w:val="004673B4"/>
    <w:rsid w:val="00482365"/>
    <w:rsid w:val="0048251F"/>
    <w:rsid w:val="0048509A"/>
    <w:rsid w:val="00492B59"/>
    <w:rsid w:val="004947A6"/>
    <w:rsid w:val="004A37CE"/>
    <w:rsid w:val="004A590F"/>
    <w:rsid w:val="004B0A4A"/>
    <w:rsid w:val="004B2CC5"/>
    <w:rsid w:val="004C24C7"/>
    <w:rsid w:val="004C7EA2"/>
    <w:rsid w:val="004D29E9"/>
    <w:rsid w:val="004E09B3"/>
    <w:rsid w:val="004E499A"/>
    <w:rsid w:val="004F02E0"/>
    <w:rsid w:val="004F519F"/>
    <w:rsid w:val="005008C3"/>
    <w:rsid w:val="005034EB"/>
    <w:rsid w:val="00503592"/>
    <w:rsid w:val="0050506F"/>
    <w:rsid w:val="005131CA"/>
    <w:rsid w:val="005142B5"/>
    <w:rsid w:val="00534460"/>
    <w:rsid w:val="0054176F"/>
    <w:rsid w:val="0054383B"/>
    <w:rsid w:val="00554271"/>
    <w:rsid w:val="00566F66"/>
    <w:rsid w:val="005742DE"/>
    <w:rsid w:val="00581234"/>
    <w:rsid w:val="0058145A"/>
    <w:rsid w:val="00587FD4"/>
    <w:rsid w:val="00594B3F"/>
    <w:rsid w:val="00595330"/>
    <w:rsid w:val="00595CF1"/>
    <w:rsid w:val="00595EBE"/>
    <w:rsid w:val="005D1E8F"/>
    <w:rsid w:val="005D5707"/>
    <w:rsid w:val="005E4579"/>
    <w:rsid w:val="005F11A2"/>
    <w:rsid w:val="006146F2"/>
    <w:rsid w:val="00636919"/>
    <w:rsid w:val="00644CF6"/>
    <w:rsid w:val="00653A45"/>
    <w:rsid w:val="00653D4B"/>
    <w:rsid w:val="0066622C"/>
    <w:rsid w:val="006713F5"/>
    <w:rsid w:val="00691D91"/>
    <w:rsid w:val="00694CB6"/>
    <w:rsid w:val="006A055A"/>
    <w:rsid w:val="006B2F41"/>
    <w:rsid w:val="006D1ED3"/>
    <w:rsid w:val="006E4FD3"/>
    <w:rsid w:val="006F208A"/>
    <w:rsid w:val="007008D9"/>
    <w:rsid w:val="00724061"/>
    <w:rsid w:val="007450F1"/>
    <w:rsid w:val="0074675E"/>
    <w:rsid w:val="0075276C"/>
    <w:rsid w:val="00757A2A"/>
    <w:rsid w:val="00762660"/>
    <w:rsid w:val="00777B90"/>
    <w:rsid w:val="00784845"/>
    <w:rsid w:val="00797DBE"/>
    <w:rsid w:val="007A23DD"/>
    <w:rsid w:val="007A43BE"/>
    <w:rsid w:val="007A7E2B"/>
    <w:rsid w:val="007D5CA3"/>
    <w:rsid w:val="007D6828"/>
    <w:rsid w:val="007F2267"/>
    <w:rsid w:val="00800D16"/>
    <w:rsid w:val="00801702"/>
    <w:rsid w:val="008043C7"/>
    <w:rsid w:val="0082075B"/>
    <w:rsid w:val="00826BFC"/>
    <w:rsid w:val="008317B9"/>
    <w:rsid w:val="0083506F"/>
    <w:rsid w:val="00841386"/>
    <w:rsid w:val="00843B7B"/>
    <w:rsid w:val="008511D2"/>
    <w:rsid w:val="00860B78"/>
    <w:rsid w:val="00871455"/>
    <w:rsid w:val="008803FE"/>
    <w:rsid w:val="00882A6A"/>
    <w:rsid w:val="0088627C"/>
    <w:rsid w:val="008877A8"/>
    <w:rsid w:val="008A52A3"/>
    <w:rsid w:val="008A683D"/>
    <w:rsid w:val="008C0C94"/>
    <w:rsid w:val="008C1726"/>
    <w:rsid w:val="0092028B"/>
    <w:rsid w:val="00922D85"/>
    <w:rsid w:val="00923EA0"/>
    <w:rsid w:val="00932F56"/>
    <w:rsid w:val="00950AFA"/>
    <w:rsid w:val="00965E71"/>
    <w:rsid w:val="00967F4B"/>
    <w:rsid w:val="00971B88"/>
    <w:rsid w:val="00973289"/>
    <w:rsid w:val="009B5A5C"/>
    <w:rsid w:val="009E22C4"/>
    <w:rsid w:val="009F6EA5"/>
    <w:rsid w:val="00A015ED"/>
    <w:rsid w:val="00A01DA3"/>
    <w:rsid w:val="00A0647A"/>
    <w:rsid w:val="00A33669"/>
    <w:rsid w:val="00A46139"/>
    <w:rsid w:val="00A4782B"/>
    <w:rsid w:val="00A5648F"/>
    <w:rsid w:val="00A604A9"/>
    <w:rsid w:val="00A95E0F"/>
    <w:rsid w:val="00AA3A20"/>
    <w:rsid w:val="00AB47A4"/>
    <w:rsid w:val="00AB5577"/>
    <w:rsid w:val="00AB7758"/>
    <w:rsid w:val="00AF17F7"/>
    <w:rsid w:val="00B05EA3"/>
    <w:rsid w:val="00B328E8"/>
    <w:rsid w:val="00B37198"/>
    <w:rsid w:val="00B37EB5"/>
    <w:rsid w:val="00B468D3"/>
    <w:rsid w:val="00B55430"/>
    <w:rsid w:val="00B56FA4"/>
    <w:rsid w:val="00B648DF"/>
    <w:rsid w:val="00B721A6"/>
    <w:rsid w:val="00B722D3"/>
    <w:rsid w:val="00B747BE"/>
    <w:rsid w:val="00B8216B"/>
    <w:rsid w:val="00B82D2D"/>
    <w:rsid w:val="00B863C1"/>
    <w:rsid w:val="00B977B0"/>
    <w:rsid w:val="00BD7AF2"/>
    <w:rsid w:val="00BF1E52"/>
    <w:rsid w:val="00C1665C"/>
    <w:rsid w:val="00C248C4"/>
    <w:rsid w:val="00C500DB"/>
    <w:rsid w:val="00C56368"/>
    <w:rsid w:val="00C56A8C"/>
    <w:rsid w:val="00C6250F"/>
    <w:rsid w:val="00C75EF2"/>
    <w:rsid w:val="00C8776B"/>
    <w:rsid w:val="00CA0B01"/>
    <w:rsid w:val="00CA1EB9"/>
    <w:rsid w:val="00CA2DBD"/>
    <w:rsid w:val="00CA4310"/>
    <w:rsid w:val="00CA43A4"/>
    <w:rsid w:val="00CA6D37"/>
    <w:rsid w:val="00CC5B00"/>
    <w:rsid w:val="00CE2338"/>
    <w:rsid w:val="00D1503C"/>
    <w:rsid w:val="00D259E9"/>
    <w:rsid w:val="00D37851"/>
    <w:rsid w:val="00D4105E"/>
    <w:rsid w:val="00D5108A"/>
    <w:rsid w:val="00D5196B"/>
    <w:rsid w:val="00D75854"/>
    <w:rsid w:val="00D80FF2"/>
    <w:rsid w:val="00D9254F"/>
    <w:rsid w:val="00DB47A5"/>
    <w:rsid w:val="00DB68C7"/>
    <w:rsid w:val="00DC1B5E"/>
    <w:rsid w:val="00DD1C7F"/>
    <w:rsid w:val="00DF3969"/>
    <w:rsid w:val="00DF4FE3"/>
    <w:rsid w:val="00E05934"/>
    <w:rsid w:val="00E167BF"/>
    <w:rsid w:val="00E2065A"/>
    <w:rsid w:val="00E52A41"/>
    <w:rsid w:val="00E53752"/>
    <w:rsid w:val="00E569BC"/>
    <w:rsid w:val="00E56A9D"/>
    <w:rsid w:val="00E6609F"/>
    <w:rsid w:val="00E704C9"/>
    <w:rsid w:val="00E72971"/>
    <w:rsid w:val="00E94324"/>
    <w:rsid w:val="00EA2788"/>
    <w:rsid w:val="00EC1AEA"/>
    <w:rsid w:val="00EC5EA0"/>
    <w:rsid w:val="00ED4495"/>
    <w:rsid w:val="00EF7869"/>
    <w:rsid w:val="00EF7ED5"/>
    <w:rsid w:val="00F01B03"/>
    <w:rsid w:val="00F15F8E"/>
    <w:rsid w:val="00F2045E"/>
    <w:rsid w:val="00F6203C"/>
    <w:rsid w:val="00F62C98"/>
    <w:rsid w:val="00F711D3"/>
    <w:rsid w:val="00F80A01"/>
    <w:rsid w:val="00F845CB"/>
    <w:rsid w:val="00F86149"/>
    <w:rsid w:val="00F9190C"/>
    <w:rsid w:val="00FA21A2"/>
    <w:rsid w:val="00FA6D59"/>
    <w:rsid w:val="00FB2D33"/>
    <w:rsid w:val="00FC1084"/>
    <w:rsid w:val="00FE64C5"/>
    <w:rsid w:val="00FE7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1F0B5E"/>
  <w15:docId w15:val="{4F0A5CB3-31EF-4736-829E-2B3C97C98A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fr" w:eastAsia="fr-F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re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re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re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re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itre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r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ous-titr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En-tte">
    <w:name w:val="header"/>
    <w:basedOn w:val="Normal"/>
    <w:link w:val="En-tteCar"/>
    <w:uiPriority w:val="99"/>
    <w:unhideWhenUsed/>
    <w:rsid w:val="00E569BC"/>
    <w:pPr>
      <w:tabs>
        <w:tab w:val="center" w:pos="4536"/>
        <w:tab w:val="right" w:pos="9072"/>
      </w:tabs>
      <w:spacing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569BC"/>
  </w:style>
  <w:style w:type="paragraph" w:styleId="Pieddepage">
    <w:name w:val="footer"/>
    <w:basedOn w:val="Normal"/>
    <w:link w:val="PieddepageCar"/>
    <w:uiPriority w:val="99"/>
    <w:unhideWhenUsed/>
    <w:rsid w:val="00E569BC"/>
    <w:pPr>
      <w:tabs>
        <w:tab w:val="center" w:pos="4536"/>
        <w:tab w:val="right" w:pos="9072"/>
      </w:tabs>
      <w:spacing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569BC"/>
  </w:style>
  <w:style w:type="character" w:styleId="Lienhypertexte">
    <w:name w:val="Hyperlink"/>
    <w:basedOn w:val="Policepardfaut"/>
    <w:uiPriority w:val="99"/>
    <w:unhideWhenUsed/>
    <w:rsid w:val="00E569BC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E569BC"/>
    <w:rPr>
      <w:color w:val="605E5C"/>
      <w:shd w:val="clear" w:color="auto" w:fill="E1DFDD"/>
    </w:rPr>
  </w:style>
  <w:style w:type="paragraph" w:styleId="Paragraphedeliste">
    <w:name w:val="List Paragraph"/>
    <w:basedOn w:val="Normal"/>
    <w:uiPriority w:val="34"/>
    <w:qFormat/>
    <w:rsid w:val="00566F66"/>
    <w:pPr>
      <w:spacing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val="fr-FR"/>
    </w:rPr>
  </w:style>
  <w:style w:type="character" w:styleId="Marquedecommentaire">
    <w:name w:val="annotation reference"/>
    <w:basedOn w:val="Policepardfaut"/>
    <w:uiPriority w:val="99"/>
    <w:semiHidden/>
    <w:unhideWhenUsed/>
    <w:rsid w:val="00F2045E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F2045E"/>
    <w:pPr>
      <w:spacing w:line="240" w:lineRule="auto"/>
    </w:pPr>
    <w:rPr>
      <w:rFonts w:ascii="Tahoma" w:eastAsia="Times New Roman" w:hAnsi="Tahoma" w:cs="Times New Roman"/>
      <w:sz w:val="20"/>
      <w:szCs w:val="20"/>
      <w:lang w:val="fr-FR"/>
    </w:rPr>
  </w:style>
  <w:style w:type="character" w:customStyle="1" w:styleId="CommentaireCar">
    <w:name w:val="Commentaire Car"/>
    <w:basedOn w:val="Policepardfaut"/>
    <w:link w:val="Commentaire"/>
    <w:uiPriority w:val="99"/>
    <w:rsid w:val="00F2045E"/>
    <w:rPr>
      <w:rFonts w:ascii="Tahoma" w:eastAsia="Times New Roman" w:hAnsi="Tahoma" w:cs="Times New Roman"/>
      <w:sz w:val="20"/>
      <w:szCs w:val="20"/>
      <w:lang w:val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92028B"/>
    <w:rPr>
      <w:rFonts w:ascii="Arial" w:eastAsia="Arial" w:hAnsi="Arial" w:cs="Arial"/>
      <w:b/>
      <w:bCs/>
      <w:lang w:val="fr"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92028B"/>
    <w:rPr>
      <w:rFonts w:ascii="Tahoma" w:eastAsia="Times New Roman" w:hAnsi="Tahoma" w:cs="Times New Roman"/>
      <w:b/>
      <w:bCs/>
      <w:sz w:val="20"/>
      <w:szCs w:val="20"/>
      <w:lang w:val="fr-FR"/>
    </w:rPr>
  </w:style>
  <w:style w:type="character" w:styleId="lev">
    <w:name w:val="Strong"/>
    <w:basedOn w:val="Policepardfaut"/>
    <w:uiPriority w:val="22"/>
    <w:qFormat/>
    <w:rsid w:val="00482365"/>
    <w:rPr>
      <w:b/>
      <w:bCs/>
    </w:rPr>
  </w:style>
  <w:style w:type="character" w:styleId="Lienhypertextesuivivisit">
    <w:name w:val="FollowedHyperlink"/>
    <w:basedOn w:val="Policepardfaut"/>
    <w:uiPriority w:val="99"/>
    <w:semiHidden/>
    <w:unhideWhenUsed/>
    <w:rsid w:val="001F221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61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70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754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6749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039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3038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0231248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9613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62715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48666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40535346">
                                      <w:marLeft w:val="0"/>
                                      <w:marRight w:val="0"/>
                                      <w:marTop w:val="12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02852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50153627">
                                      <w:marLeft w:val="0"/>
                                      <w:marRight w:val="0"/>
                                      <w:marTop w:val="12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10728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35931781">
                                      <w:marLeft w:val="0"/>
                                      <w:marRight w:val="0"/>
                                      <w:marTop w:val="12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33284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77137971">
                                      <w:marLeft w:val="0"/>
                                      <w:marRight w:val="0"/>
                                      <w:marTop w:val="12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96192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42752670">
                                      <w:marLeft w:val="0"/>
                                      <w:marRight w:val="0"/>
                                      <w:marTop w:val="12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20043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77211655">
                                      <w:marLeft w:val="0"/>
                                      <w:marRight w:val="0"/>
                                      <w:marTop w:val="12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17448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18143007">
                                      <w:marLeft w:val="0"/>
                                      <w:marRight w:val="0"/>
                                      <w:marTop w:val="12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80600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936865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79147129">
                                      <w:marLeft w:val="0"/>
                                      <w:marRight w:val="0"/>
                                      <w:marTop w:val="12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5340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20485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552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8730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20743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81759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38428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76357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98967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548921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742473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40763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6831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01157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211319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21712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71271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452186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791583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37144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56835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927929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168668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51671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384527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886584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27331591">
          <w:marLeft w:val="0"/>
          <w:marRight w:val="0"/>
          <w:marTop w:val="0"/>
          <w:marBottom w:val="0"/>
          <w:divBdr>
            <w:top w:val="single" w:sz="6" w:space="9" w:color="D0D3D7"/>
            <w:left w:val="none" w:sz="0" w:space="0" w:color="auto"/>
            <w:bottom w:val="single" w:sz="6" w:space="9" w:color="D0D3D7"/>
            <w:right w:val="none" w:sz="0" w:space="0" w:color="auto"/>
          </w:divBdr>
          <w:divsChild>
            <w:div w:id="885719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602333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</w:divsChild>
            </w:div>
            <w:div w:id="1884361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6125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9" w:color="auto"/>
                    <w:bottom w:val="none" w:sz="0" w:space="0" w:color="auto"/>
                    <w:right w:val="none" w:sz="0" w:space="9" w:color="auto"/>
                  </w:divBdr>
                  <w:divsChild>
                    <w:div w:id="151987189">
                      <w:marLeft w:val="-45"/>
                      <w:marRight w:val="-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593429">
                          <w:marLeft w:val="45"/>
                          <w:marRight w:val="4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97703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166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7594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8981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77564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54643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1474217">
                                  <w:marLeft w:val="180"/>
                                  <w:marRight w:val="18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5" w:color="D0D3D7"/>
                                    <w:right w:val="none" w:sz="0" w:space="0" w:color="auto"/>
                                  </w:divBdr>
                                  <w:divsChild>
                                    <w:div w:id="2754098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30686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  <w:div w:id="15620605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01904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757181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546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685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28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69212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1431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7523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466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94909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850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250297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296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647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871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3265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13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81202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436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215706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761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6575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540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723514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1227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36069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80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56988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8938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56619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792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179114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002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018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59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790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360936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616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17552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672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161987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290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60774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88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6152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892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955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054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536609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0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915025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524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80433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6524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98117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82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378450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912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85325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463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2375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1399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19482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387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375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6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67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88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5440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9241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5564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8558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5363303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7000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341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1213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00623611">
                                      <w:marLeft w:val="0"/>
                                      <w:marRight w:val="0"/>
                                      <w:marTop w:val="12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97033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96694981">
                                      <w:marLeft w:val="0"/>
                                      <w:marRight w:val="0"/>
                                      <w:marTop w:val="12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58963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59098901">
                                      <w:marLeft w:val="0"/>
                                      <w:marRight w:val="0"/>
                                      <w:marTop w:val="12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207152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66359985">
                                      <w:marLeft w:val="0"/>
                                      <w:marRight w:val="0"/>
                                      <w:marTop w:val="12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78178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59815423">
                                      <w:marLeft w:val="0"/>
                                      <w:marRight w:val="0"/>
                                      <w:marTop w:val="12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512902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16559038">
                                      <w:marLeft w:val="0"/>
                                      <w:marRight w:val="0"/>
                                      <w:marTop w:val="12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87975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56330254">
                                      <w:marLeft w:val="0"/>
                                      <w:marRight w:val="0"/>
                                      <w:marTop w:val="12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813430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751390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56382931">
                                      <w:marLeft w:val="0"/>
                                      <w:marRight w:val="0"/>
                                      <w:marTop w:val="12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57168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745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8749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6893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2832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98102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81210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94178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64406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21687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560596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32963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23320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91986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531876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1426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101797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052740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1239156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72754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37655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220227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190025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60720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86269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294179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62993834">
          <w:marLeft w:val="0"/>
          <w:marRight w:val="0"/>
          <w:marTop w:val="0"/>
          <w:marBottom w:val="0"/>
          <w:divBdr>
            <w:top w:val="single" w:sz="6" w:space="9" w:color="D0D3D7"/>
            <w:left w:val="none" w:sz="0" w:space="0" w:color="auto"/>
            <w:bottom w:val="single" w:sz="6" w:space="9" w:color="D0D3D7"/>
            <w:right w:val="none" w:sz="0" w:space="0" w:color="auto"/>
          </w:divBdr>
          <w:divsChild>
            <w:div w:id="20205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3570964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</w:divsChild>
            </w:div>
            <w:div w:id="570191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432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9" w:color="auto"/>
                    <w:bottom w:val="none" w:sz="0" w:space="0" w:color="auto"/>
                    <w:right w:val="none" w:sz="0" w:space="9" w:color="auto"/>
                  </w:divBdr>
                  <w:divsChild>
                    <w:div w:id="189924341">
                      <w:marLeft w:val="-45"/>
                      <w:marRight w:val="-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2885394">
                          <w:marLeft w:val="45"/>
                          <w:marRight w:val="4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5120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3158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4981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546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85204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11899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7611545">
                                  <w:marLeft w:val="180"/>
                                  <w:marRight w:val="18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5" w:color="D0D3D7"/>
                                    <w:right w:val="none" w:sz="0" w:space="0" w:color="auto"/>
                                  </w:divBdr>
                                  <w:divsChild>
                                    <w:div w:id="15601672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39361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  <w:div w:id="6487552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03307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002636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620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71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9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hyperlink" Target="http://www.com-saint-martin.fr" TargetMode="External"/><Relationship Id="rId1" Type="http://schemas.openxmlformats.org/officeDocument/2006/relationships/hyperlink" Target="mailto:dircom@com-saint-martin.f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CFF9AD-3F1E-427E-8ADD-DB803D6D82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343</TotalTime>
  <Pages>2</Pages>
  <Words>370</Words>
  <Characters>2035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LONGATO, Nathalie</dc:creator>
  <cp:lastModifiedBy>LONGATO, Nathalie</cp:lastModifiedBy>
  <cp:revision>210</cp:revision>
  <cp:lastPrinted>2025-03-13T17:01:00Z</cp:lastPrinted>
  <dcterms:created xsi:type="dcterms:W3CDTF">2025-01-31T18:42:00Z</dcterms:created>
  <dcterms:modified xsi:type="dcterms:W3CDTF">2026-10-09T20:53:00Z</dcterms:modified>
</cp:coreProperties>
</file>